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C5FC" w14:textId="77777777" w:rsidR="000A37F3" w:rsidRDefault="000A37F3" w:rsidP="007A01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37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0A37F3" w14:paraId="7C82FDDC" w14:textId="77777777">
        <w:tc>
          <w:tcPr>
            <w:tcW w:w="7763" w:type="dxa"/>
            <w:vAlign w:val="center"/>
          </w:tcPr>
          <w:p w14:paraId="4826282B" w14:textId="77777777" w:rsidR="000A37F3" w:rsidRDefault="00000000" w:rsidP="00FC0EC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Le ciel est aveugle, </w:t>
            </w:r>
            <w:r>
              <w:rPr>
                <w:b/>
                <w:sz w:val="28"/>
                <w:szCs w:val="28"/>
              </w:rPr>
              <w:t>Sam RIVERSAG</w:t>
            </w:r>
          </w:p>
          <w:p w14:paraId="7ADFD3D5" w14:textId="77777777" w:rsidR="000A37F3" w:rsidRDefault="000A37F3" w:rsidP="007A011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14:paraId="77CE86E4" w14:textId="77777777" w:rsidR="000A37F3" w:rsidRDefault="00000000" w:rsidP="00FC0ECA">
            <w:pPr>
              <w:shd w:val="clear" w:color="auto" w:fill="FFFFFF"/>
              <w:spacing w:after="0" w:line="240" w:lineRule="auto"/>
              <w:jc w:val="right"/>
              <w:rPr>
                <w:b/>
                <w:color w:val="943734"/>
                <w:sz w:val="24"/>
                <w:szCs w:val="24"/>
              </w:rPr>
            </w:pPr>
            <w:r>
              <w:rPr>
                <w:b/>
                <w:color w:val="548DD4"/>
                <w:sz w:val="24"/>
                <w:szCs w:val="24"/>
              </w:rPr>
              <w:t xml:space="preserve"> </w:t>
            </w:r>
            <w:r>
              <w:rPr>
                <w:b/>
                <w:color w:val="943734"/>
                <w:sz w:val="24"/>
                <w:szCs w:val="24"/>
              </w:rPr>
              <w:t xml:space="preserve"> FICHE ENSEIGNANT</w:t>
            </w:r>
          </w:p>
          <w:p w14:paraId="4919C40D" w14:textId="77777777" w:rsidR="000A37F3" w:rsidRDefault="00000000" w:rsidP="00FC0ECA">
            <w:pPr>
              <w:spacing w:after="0" w:line="240" w:lineRule="auto"/>
              <w:jc w:val="right"/>
              <w:rPr>
                <w:b/>
                <w:color w:val="943734"/>
                <w:sz w:val="32"/>
                <w:szCs w:val="32"/>
              </w:rPr>
            </w:pPr>
            <w:r>
              <w:rPr>
                <w:b/>
                <w:color w:val="943734"/>
                <w:sz w:val="24"/>
                <w:szCs w:val="24"/>
              </w:rPr>
              <w:t xml:space="preserve">        Niveau A2/B1</w:t>
            </w:r>
          </w:p>
        </w:tc>
      </w:tr>
    </w:tbl>
    <w:p w14:paraId="4851EAA4" w14:textId="0AC97923" w:rsidR="000A37F3" w:rsidRDefault="00000000" w:rsidP="00FC0EC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943734"/>
          <w:sz w:val="28"/>
          <w:szCs w:val="28"/>
        </w:rPr>
      </w:pPr>
      <w:r>
        <w:rPr>
          <w:b/>
          <w:color w:val="943734"/>
          <w:sz w:val="28"/>
          <w:szCs w:val="28"/>
        </w:rPr>
        <w:t xml:space="preserve">Partie n°7 </w:t>
      </w:r>
      <w:r w:rsidR="00FC0ECA">
        <w:rPr>
          <w:b/>
          <w:color w:val="943734"/>
          <w:sz w:val="28"/>
          <w:szCs w:val="28"/>
        </w:rPr>
        <w:t xml:space="preserve">- </w:t>
      </w:r>
      <w:r w:rsidR="00FC0ECA" w:rsidRPr="00FC0ECA">
        <w:rPr>
          <w:b/>
          <w:color w:val="943734"/>
          <w:sz w:val="28"/>
          <w:szCs w:val="28"/>
        </w:rPr>
        <w:t>La passion secrète et intense de Léonard pour Esperanza, un voyeurisme malsain.</w:t>
      </w:r>
    </w:p>
    <w:p w14:paraId="09A36A07" w14:textId="150BEA7B" w:rsidR="000A37F3" w:rsidRPr="00FC0ECA" w:rsidRDefault="00000000" w:rsidP="007A01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FC0ECA">
        <w:rPr>
          <w:bCs/>
          <w:sz w:val="24"/>
          <w:szCs w:val="24"/>
        </w:rPr>
        <w:t>Pages 13-16 « Esperanza était belle… […] Il l’aimait. »</w:t>
      </w:r>
    </w:p>
    <w:p w14:paraId="052F29DC" w14:textId="77777777" w:rsidR="007A0112" w:rsidRDefault="007A0112" w:rsidP="007A011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943734"/>
          <w:sz w:val="24"/>
          <w:szCs w:val="24"/>
        </w:rPr>
      </w:pPr>
    </w:p>
    <w:p w14:paraId="5D2736DA" w14:textId="7D6580BC" w:rsidR="000A37F3" w:rsidRDefault="00000000" w:rsidP="00FC0EC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Esperanza est décrite avec les yeux de Léonard. On comprend que la jeune femme l’attire et l’obsède.</w:t>
      </w:r>
    </w:p>
    <w:p w14:paraId="3A08A5C2" w14:textId="77777777" w:rsidR="007A0112" w:rsidRDefault="007A0112" w:rsidP="00FC0EC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tbl>
      <w:tblPr>
        <w:tblStyle w:val="a0"/>
        <w:tblW w:w="9782" w:type="dxa"/>
        <w:jc w:val="center"/>
        <w:tblLayout w:type="fixed"/>
        <w:tblLook w:val="0400" w:firstRow="0" w:lastRow="0" w:firstColumn="0" w:lastColumn="0" w:noHBand="0" w:noVBand="1"/>
      </w:tblPr>
      <w:tblGrid>
        <w:gridCol w:w="9782"/>
      </w:tblGrid>
      <w:tr w:rsidR="000A37F3" w14:paraId="7010CE92" w14:textId="77777777" w:rsidTr="00FC0ECA">
        <w:trPr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03EC2" w14:textId="77777777" w:rsidR="000A37F3" w:rsidRDefault="00000000" w:rsidP="00FC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Objectifs principaux de la fiche </w:t>
            </w:r>
          </w:p>
          <w:p w14:paraId="21247218" w14:textId="77777777" w:rsidR="000A37F3" w:rsidRDefault="00000000" w:rsidP="00FC0ECA">
            <w:pPr>
              <w:spacing w:after="0" w:line="240" w:lineRule="auto"/>
            </w:pPr>
            <w:r>
              <w:rPr>
                <w:color w:val="000000"/>
              </w:rPr>
              <w:t xml:space="preserve">- </w:t>
            </w:r>
            <w:r>
              <w:t xml:space="preserve">Attester du caractère obsessionnel de Léonard </w:t>
            </w:r>
          </w:p>
          <w:p w14:paraId="0E39BF7D" w14:textId="77777777" w:rsidR="000A37F3" w:rsidRDefault="00000000" w:rsidP="00FC0ECA">
            <w:pPr>
              <w:spacing w:after="0" w:line="240" w:lineRule="auto"/>
            </w:pPr>
            <w:r>
              <w:t>- Etudier la comparaison entre Maria et une nymphe de la mythologie grecque</w:t>
            </w:r>
          </w:p>
          <w:p w14:paraId="5873DDCC" w14:textId="77777777" w:rsidR="000A37F3" w:rsidRDefault="000A37F3" w:rsidP="00FC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D1B3B8" w14:textId="77777777" w:rsidR="000A37F3" w:rsidRDefault="00000000" w:rsidP="00FC0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AE87D46" w14:textId="78CBC7E2" w:rsidR="000A37F3" w:rsidRDefault="00000000" w:rsidP="00FC0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b/>
          <w:color w:val="943734"/>
        </w:rPr>
        <w:t xml:space="preserve">Activité 1 </w:t>
      </w:r>
      <w:r>
        <w:rPr>
          <w:rFonts w:ascii="Times New Roman" w:eastAsia="Times New Roman" w:hAnsi="Times New Roman" w:cs="Times New Roman"/>
          <w:color w:val="943734"/>
          <w:sz w:val="24"/>
          <w:szCs w:val="24"/>
        </w:rPr>
        <w:t xml:space="preserve">  </w:t>
      </w:r>
    </w:p>
    <w:p w14:paraId="041AC1B2" w14:textId="77777777" w:rsidR="000A37F3" w:rsidRPr="007A0112" w:rsidRDefault="00000000" w:rsidP="00FC0ECA">
      <w:pPr>
        <w:keepNext/>
        <w:spacing w:after="0" w:line="240" w:lineRule="auto"/>
        <w:rPr>
          <w:i/>
          <w:iCs/>
        </w:rPr>
      </w:pPr>
      <w:r w:rsidRPr="007A0112">
        <w:rPr>
          <w:i/>
          <w:iCs/>
        </w:rPr>
        <w:t>Partie entière à lire</w:t>
      </w:r>
    </w:p>
    <w:p w14:paraId="320ED1BE" w14:textId="77777777" w:rsidR="007A0112" w:rsidRDefault="007A0112" w:rsidP="00FC0ECA">
      <w:pPr>
        <w:keepNext/>
        <w:spacing w:after="0" w:line="240" w:lineRule="auto"/>
        <w:rPr>
          <w:b/>
        </w:rPr>
      </w:pPr>
    </w:p>
    <w:p w14:paraId="11858649" w14:textId="3CC02316" w:rsidR="000A37F3" w:rsidRPr="007A0112" w:rsidRDefault="00000000" w:rsidP="00FC0ECA">
      <w:pPr>
        <w:keepNext/>
        <w:spacing w:after="0" w:line="240" w:lineRule="auto"/>
        <w:rPr>
          <w:bCs/>
        </w:rPr>
      </w:pPr>
      <w:r w:rsidRPr="007A0112">
        <w:rPr>
          <w:bCs/>
        </w:rPr>
        <w:t>1.1 Vrai ou Faux ? Justifiez en citant le texte.</w:t>
      </w:r>
    </w:p>
    <w:tbl>
      <w:tblPr>
        <w:tblStyle w:val="a1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7"/>
        <w:gridCol w:w="992"/>
        <w:gridCol w:w="992"/>
      </w:tblGrid>
      <w:tr w:rsidR="007A0112" w14:paraId="510B21EB" w14:textId="77777777" w:rsidTr="00FC0ECA">
        <w:trPr>
          <w:trHeight w:val="165"/>
        </w:trPr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4FF9" w14:textId="77777777" w:rsidR="007A0112" w:rsidRDefault="007A0112" w:rsidP="00FC0ECA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D8CD" w14:textId="77777777" w:rsidR="007A0112" w:rsidRDefault="007A0112" w:rsidP="00FC0ECA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VRAI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060A" w14:textId="77777777" w:rsidR="007A0112" w:rsidRDefault="007A0112" w:rsidP="00FC0ECA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FAUX </w:t>
            </w:r>
          </w:p>
        </w:tc>
      </w:tr>
      <w:tr w:rsidR="007A0112" w14:paraId="7A053559" w14:textId="77777777" w:rsidTr="00FC0ECA">
        <w:trPr>
          <w:trHeight w:val="485"/>
        </w:trPr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F94B" w14:textId="255CBCCB" w:rsidR="007A0112" w:rsidRDefault="007A0112" w:rsidP="00FC0EC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>
              <w:t xml:space="preserve">C’est la première fois que Léonard observe Esperanza. </w:t>
            </w:r>
          </w:p>
          <w:p w14:paraId="71C36B5E" w14:textId="090782F5" w:rsidR="007A0112" w:rsidRDefault="007A0112" w:rsidP="00FC0EC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>
              <w:t xml:space="preserve">Justification : </w:t>
            </w:r>
          </w:p>
          <w:p w14:paraId="3321139B" w14:textId="6A884570" w:rsidR="007A0112" w:rsidRDefault="007A0112" w:rsidP="00FC0EC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>
              <w:rPr>
                <w:color w:val="943734"/>
              </w:rPr>
              <w:t>Depuis qu’il l’avait vu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F5FB" w14:textId="77777777" w:rsidR="007A0112" w:rsidRDefault="007A0112" w:rsidP="00FC0ECA">
            <w:pPr>
              <w:widowControl w:val="0"/>
              <w:spacing w:after="0" w:line="240" w:lineRule="auto"/>
              <w:jc w:val="both"/>
              <w:rPr>
                <w:b/>
                <w:color w:val="94373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E5B67" w14:textId="77777777" w:rsidR="007A0112" w:rsidRDefault="007A0112" w:rsidP="00FC0ECA">
            <w:pPr>
              <w:widowControl w:val="0"/>
              <w:spacing w:after="0" w:line="240" w:lineRule="auto"/>
              <w:jc w:val="both"/>
              <w:rPr>
                <w:b/>
                <w:color w:val="943734"/>
              </w:rPr>
            </w:pPr>
            <w:r>
              <w:rPr>
                <w:b/>
                <w:color w:val="943734"/>
              </w:rPr>
              <w:t>X</w:t>
            </w:r>
          </w:p>
        </w:tc>
      </w:tr>
      <w:tr w:rsidR="007A0112" w14:paraId="2CEE77AE" w14:textId="77777777" w:rsidTr="00FC0ECA">
        <w:trPr>
          <w:trHeight w:val="496"/>
        </w:trPr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0400" w14:textId="77777777" w:rsidR="007A0112" w:rsidRDefault="007A0112" w:rsidP="00FC0EC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>
              <w:t>Léonard veut parler à Esperanza.</w:t>
            </w:r>
          </w:p>
          <w:p w14:paraId="7C341DAC" w14:textId="77777777" w:rsidR="007A0112" w:rsidRDefault="007A0112" w:rsidP="00FC0EC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>
              <w:t xml:space="preserve">Justification : </w:t>
            </w:r>
          </w:p>
          <w:p w14:paraId="34DC9643" w14:textId="1B665417" w:rsidR="007A0112" w:rsidRDefault="007A0112" w:rsidP="00FC0EC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>
              <w:rPr>
                <w:color w:val="943734"/>
              </w:rPr>
              <w:t xml:space="preserve"> Il ne faisait rien d’autre que de se tapir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56CB" w14:textId="77777777" w:rsidR="007A0112" w:rsidRDefault="007A0112" w:rsidP="00FC0ECA">
            <w:pPr>
              <w:widowControl w:val="0"/>
              <w:spacing w:after="0" w:line="240" w:lineRule="auto"/>
              <w:jc w:val="both"/>
              <w:rPr>
                <w:b/>
                <w:color w:val="94373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640B" w14:textId="77777777" w:rsidR="007A0112" w:rsidRDefault="007A0112" w:rsidP="00FC0ECA">
            <w:pPr>
              <w:widowControl w:val="0"/>
              <w:spacing w:after="0" w:line="240" w:lineRule="auto"/>
              <w:jc w:val="both"/>
              <w:rPr>
                <w:b/>
                <w:color w:val="943734"/>
              </w:rPr>
            </w:pPr>
            <w:r>
              <w:rPr>
                <w:b/>
                <w:color w:val="943734"/>
              </w:rPr>
              <w:t>X</w:t>
            </w:r>
          </w:p>
        </w:tc>
      </w:tr>
      <w:tr w:rsidR="007A0112" w14:paraId="049B2CE1" w14:textId="77777777" w:rsidTr="00FC0ECA">
        <w:trPr>
          <w:trHeight w:val="650"/>
        </w:trPr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6ABC" w14:textId="7663433F" w:rsidR="007A0112" w:rsidRDefault="007A0112" w:rsidP="00FC0ECA">
            <w:pPr>
              <w:keepNext/>
              <w:spacing w:after="0" w:line="240" w:lineRule="auto"/>
            </w:pPr>
            <w:r>
              <w:t xml:space="preserve">Léonard fantasme un contact avec Esperanza. </w:t>
            </w:r>
          </w:p>
          <w:p w14:paraId="5917BA27" w14:textId="4776236A" w:rsidR="007A0112" w:rsidRDefault="007A0112" w:rsidP="00FC0ECA">
            <w:pPr>
              <w:keepNext/>
              <w:spacing w:after="0" w:line="240" w:lineRule="auto"/>
            </w:pPr>
            <w:r>
              <w:t xml:space="preserve">Justification : </w:t>
            </w:r>
          </w:p>
          <w:p w14:paraId="73A29CFA" w14:textId="40428C6C" w:rsidR="007A0112" w:rsidRDefault="007A0112" w:rsidP="00FC0ECA">
            <w:pPr>
              <w:keepNext/>
              <w:spacing w:after="0" w:line="240" w:lineRule="auto"/>
              <w:rPr>
                <w:color w:val="943734"/>
              </w:rPr>
            </w:pPr>
            <w:r>
              <w:t>Il</w:t>
            </w:r>
            <w:r>
              <w:rPr>
                <w:color w:val="943734"/>
              </w:rPr>
              <w:t xml:space="preserve"> ferma les yeux </w:t>
            </w:r>
          </w:p>
          <w:p w14:paraId="5372182A" w14:textId="4DCA38DC" w:rsidR="007A0112" w:rsidRDefault="007A0112" w:rsidP="00FC0EC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>
              <w:rPr>
                <w:color w:val="943734"/>
              </w:rPr>
              <w:t>Embrasse-moi…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E7CF" w14:textId="77777777" w:rsidR="007A0112" w:rsidRDefault="007A0112" w:rsidP="00FC0ECA">
            <w:pPr>
              <w:widowControl w:val="0"/>
              <w:spacing w:after="0" w:line="240" w:lineRule="auto"/>
              <w:jc w:val="both"/>
              <w:rPr>
                <w:b/>
                <w:color w:val="943734"/>
              </w:rPr>
            </w:pPr>
            <w:r>
              <w:rPr>
                <w:b/>
                <w:color w:val="94373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E742" w14:textId="77777777" w:rsidR="007A0112" w:rsidRDefault="007A0112" w:rsidP="00FC0ECA">
            <w:pPr>
              <w:widowControl w:val="0"/>
              <w:spacing w:after="0" w:line="240" w:lineRule="auto"/>
              <w:jc w:val="both"/>
              <w:rPr>
                <w:b/>
                <w:color w:val="943734"/>
              </w:rPr>
            </w:pPr>
          </w:p>
        </w:tc>
      </w:tr>
    </w:tbl>
    <w:p w14:paraId="501560EB" w14:textId="77777777" w:rsidR="000A37F3" w:rsidRDefault="000A37F3" w:rsidP="00FC0ECA">
      <w:pPr>
        <w:keepNext/>
        <w:spacing w:after="0" w:line="240" w:lineRule="auto"/>
        <w:rPr>
          <w:b/>
          <w:color w:val="548DD4"/>
        </w:rPr>
      </w:pPr>
    </w:p>
    <w:p w14:paraId="5F340584" w14:textId="77777777" w:rsidR="000A37F3" w:rsidRDefault="00000000" w:rsidP="00FC0ECA">
      <w:pPr>
        <w:keepNext/>
        <w:spacing w:after="0" w:line="240" w:lineRule="auto"/>
        <w:rPr>
          <w:b/>
          <w:color w:val="943734"/>
        </w:rPr>
      </w:pPr>
      <w:r>
        <w:rPr>
          <w:b/>
          <w:color w:val="943734"/>
        </w:rPr>
        <w:t xml:space="preserve">Activité 2 : Compréhension du vocabulaire </w:t>
      </w:r>
    </w:p>
    <w:p w14:paraId="69C4733D" w14:textId="77777777" w:rsidR="000A37F3" w:rsidRPr="007A0112" w:rsidRDefault="00000000" w:rsidP="00FC0ECA">
      <w:pPr>
        <w:keepNext/>
        <w:spacing w:after="0" w:line="240" w:lineRule="auto"/>
        <w:rPr>
          <w:bCs/>
          <w:i/>
          <w:iCs/>
        </w:rPr>
      </w:pPr>
      <w:r w:rsidRPr="007A0112">
        <w:rPr>
          <w:bCs/>
          <w:i/>
          <w:iCs/>
        </w:rPr>
        <w:t xml:space="preserve">Rayez le mot qui </w:t>
      </w:r>
      <w:r w:rsidRPr="007A0112">
        <w:rPr>
          <w:bCs/>
          <w:i/>
          <w:iCs/>
          <w:u w:val="single"/>
        </w:rPr>
        <w:t xml:space="preserve">n’est pas </w:t>
      </w:r>
      <w:r w:rsidRPr="007A0112">
        <w:rPr>
          <w:bCs/>
          <w:i/>
          <w:iCs/>
        </w:rPr>
        <w:t>un synonyme.</w:t>
      </w:r>
    </w:p>
    <w:p w14:paraId="3085E6A5" w14:textId="1277D2B7" w:rsidR="000A37F3" w:rsidRDefault="00000000" w:rsidP="00FC0ECA">
      <w:pPr>
        <w:keepNext/>
        <w:spacing w:after="0" w:line="240" w:lineRule="auto"/>
      </w:pPr>
      <w:r>
        <w:t xml:space="preserve">Torgnole = </w:t>
      </w:r>
      <w:r>
        <w:rPr>
          <w:b/>
          <w:color w:val="943734"/>
        </w:rPr>
        <w:t xml:space="preserve">caresse </w:t>
      </w:r>
      <w:r>
        <w:t>- raclée - claque - punition</w:t>
      </w:r>
    </w:p>
    <w:p w14:paraId="1BEE089B" w14:textId="77777777" w:rsidR="000A37F3" w:rsidRDefault="00000000" w:rsidP="00FC0ECA">
      <w:pPr>
        <w:keepNext/>
        <w:spacing w:after="0" w:line="240" w:lineRule="auto"/>
        <w:rPr>
          <w:b/>
          <w:color w:val="943734"/>
        </w:rPr>
      </w:pPr>
      <w:r>
        <w:t xml:space="preserve">Ressasser = répéter - redire - rabâcher - </w:t>
      </w:r>
      <w:r>
        <w:rPr>
          <w:b/>
          <w:color w:val="943734"/>
        </w:rPr>
        <w:t>oublier</w:t>
      </w:r>
    </w:p>
    <w:p w14:paraId="15CCF2C9" w14:textId="77777777" w:rsidR="000A37F3" w:rsidRDefault="00000000" w:rsidP="00FC0ECA">
      <w:pPr>
        <w:keepNext/>
        <w:spacing w:after="0" w:line="240" w:lineRule="auto"/>
      </w:pPr>
      <w:r>
        <w:t xml:space="preserve">Aigreur = amertume - </w:t>
      </w:r>
      <w:r>
        <w:rPr>
          <w:b/>
          <w:color w:val="943734"/>
        </w:rPr>
        <w:t xml:space="preserve">plaisir </w:t>
      </w:r>
      <w:r>
        <w:t xml:space="preserve">- ressentiment </w:t>
      </w:r>
    </w:p>
    <w:p w14:paraId="728ABFA4" w14:textId="77777777" w:rsidR="000A37F3" w:rsidRDefault="00000000" w:rsidP="00FC0ECA">
      <w:pPr>
        <w:keepNext/>
        <w:spacing w:after="0" w:line="240" w:lineRule="auto"/>
      </w:pPr>
      <w:r>
        <w:t xml:space="preserve">Se tapir = </w:t>
      </w:r>
      <w:r>
        <w:rPr>
          <w:b/>
          <w:color w:val="943734"/>
        </w:rPr>
        <w:t>se montrer</w:t>
      </w:r>
      <w:r>
        <w:t xml:space="preserve"> - se cacher - se dissimuler - se blottir</w:t>
      </w:r>
    </w:p>
    <w:p w14:paraId="4FE6E060" w14:textId="77777777" w:rsidR="000A37F3" w:rsidRDefault="000A37F3" w:rsidP="00FC0ECA">
      <w:pPr>
        <w:keepNext/>
        <w:spacing w:after="0" w:line="240" w:lineRule="auto"/>
      </w:pPr>
    </w:p>
    <w:p w14:paraId="673AAEFF" w14:textId="77777777" w:rsidR="000A37F3" w:rsidRDefault="00000000" w:rsidP="00FC0ECA">
      <w:pPr>
        <w:keepNext/>
        <w:spacing w:after="0" w:line="240" w:lineRule="auto"/>
        <w:jc w:val="both"/>
        <w:rPr>
          <w:b/>
          <w:color w:val="943734"/>
        </w:rPr>
      </w:pPr>
      <w:r>
        <w:rPr>
          <w:b/>
          <w:color w:val="943734"/>
        </w:rPr>
        <w:t xml:space="preserve">Activité 3 : Compréhension détaillée </w:t>
      </w:r>
    </w:p>
    <w:p w14:paraId="51584A99" w14:textId="77777777" w:rsidR="000A37F3" w:rsidRPr="007A0112" w:rsidRDefault="00000000" w:rsidP="00FC0ECA">
      <w:pPr>
        <w:keepNext/>
        <w:spacing w:after="0" w:line="240" w:lineRule="auto"/>
        <w:jc w:val="both"/>
        <w:rPr>
          <w:i/>
          <w:iCs/>
        </w:rPr>
      </w:pPr>
      <w:r w:rsidRPr="007A0112">
        <w:rPr>
          <w:i/>
          <w:iCs/>
        </w:rPr>
        <w:t>Lisez le premier paragraphe.</w:t>
      </w:r>
    </w:p>
    <w:p w14:paraId="4332A0E1" w14:textId="77777777" w:rsidR="000A37F3" w:rsidRPr="007A0112" w:rsidRDefault="00000000" w:rsidP="00FC0ECA">
      <w:pPr>
        <w:keepNext/>
        <w:spacing w:after="0" w:line="240" w:lineRule="auto"/>
        <w:jc w:val="both"/>
        <w:rPr>
          <w:i/>
          <w:iCs/>
        </w:rPr>
      </w:pPr>
      <w:r w:rsidRPr="007A0112">
        <w:rPr>
          <w:i/>
          <w:iCs/>
        </w:rPr>
        <w:t xml:space="preserve">Observez la définition : </w:t>
      </w:r>
    </w:p>
    <w:p w14:paraId="2D27C844" w14:textId="77777777" w:rsidR="007A0112" w:rsidRDefault="00000000" w:rsidP="00FC0ECA">
      <w:pPr>
        <w:keepNext/>
        <w:spacing w:after="0" w:line="240" w:lineRule="auto"/>
        <w:jc w:val="both"/>
      </w:pPr>
      <w:r>
        <w:rPr>
          <w:b/>
        </w:rPr>
        <w:t xml:space="preserve">NYMPHE </w:t>
      </w:r>
      <w:r>
        <w:rPr>
          <w:i/>
        </w:rPr>
        <w:t>MYTH. GR.</w:t>
      </w:r>
      <w:r>
        <w:t xml:space="preserve"> et </w:t>
      </w:r>
      <w:r>
        <w:rPr>
          <w:i/>
        </w:rPr>
        <w:t xml:space="preserve">ROM. </w:t>
      </w:r>
      <w:r>
        <w:t>Divinité féminine secondaire personnifiant les forces vives de la nature, qui hantait les eaux, les bois et les montagnes, et qui est représentée sous la forme d'une gracieuse jeune fille.</w:t>
      </w:r>
    </w:p>
    <w:p w14:paraId="0852B4A7" w14:textId="75C8A325" w:rsidR="000A37F3" w:rsidRDefault="00000000" w:rsidP="00FC0ECA">
      <w:pPr>
        <w:keepNext/>
        <w:spacing w:after="0" w:line="240" w:lineRule="auto"/>
        <w:jc w:val="both"/>
        <w:rPr>
          <w:i/>
        </w:rPr>
      </w:pPr>
      <w:r>
        <w:rPr>
          <w:i/>
        </w:rPr>
        <w:t xml:space="preserve">Trésor de la langue française </w:t>
      </w:r>
    </w:p>
    <w:p w14:paraId="67E92722" w14:textId="77777777" w:rsidR="000A37F3" w:rsidRDefault="000A37F3" w:rsidP="00FC0ECA">
      <w:pPr>
        <w:keepNext/>
        <w:spacing w:after="0" w:line="240" w:lineRule="auto"/>
        <w:jc w:val="both"/>
        <w:rPr>
          <w:i/>
        </w:rPr>
      </w:pPr>
    </w:p>
    <w:p w14:paraId="35742750" w14:textId="77777777" w:rsidR="007A0112" w:rsidRDefault="00000000" w:rsidP="00FC0ECA">
      <w:pPr>
        <w:keepNext/>
        <w:spacing w:after="0" w:line="240" w:lineRule="auto"/>
        <w:jc w:val="both"/>
        <w:rPr>
          <w:bCs/>
          <w:i/>
        </w:rPr>
      </w:pPr>
      <w:r w:rsidRPr="007A0112">
        <w:rPr>
          <w:bCs/>
        </w:rPr>
        <w:t>3.1 En quoi la description d’Esperanza dans ce premier paragraphe se rapproche de celle d’une nymphe ?</w:t>
      </w:r>
      <w:r w:rsidRPr="007A0112">
        <w:rPr>
          <w:bCs/>
          <w:i/>
        </w:rPr>
        <w:t xml:space="preserve"> </w:t>
      </w:r>
    </w:p>
    <w:p w14:paraId="768F3397" w14:textId="44E8E3B3" w:rsidR="000A37F3" w:rsidRDefault="007A0112" w:rsidP="00FC0ECA">
      <w:pPr>
        <w:keepNext/>
        <w:spacing w:after="0" w:line="240" w:lineRule="auto"/>
        <w:jc w:val="both"/>
        <w:rPr>
          <w:color w:val="943734"/>
        </w:rPr>
      </w:pPr>
      <w:r>
        <w:rPr>
          <w:color w:val="943734"/>
        </w:rPr>
        <w:t>Faire le lien entre la nature et Esperanza qui se confondent. Divinité de la nature présente dans toutes ses entités.</w:t>
      </w:r>
    </w:p>
    <w:p w14:paraId="2A8A8422" w14:textId="77777777" w:rsidR="007A0112" w:rsidRDefault="00000000" w:rsidP="00FC0ECA">
      <w:pPr>
        <w:keepNext/>
        <w:spacing w:after="0" w:line="240" w:lineRule="auto"/>
        <w:jc w:val="both"/>
        <w:rPr>
          <w:color w:val="943734"/>
        </w:rPr>
      </w:pPr>
      <w:r>
        <w:rPr>
          <w:color w:val="943734"/>
        </w:rPr>
        <w:t xml:space="preserve">Si le professeur est assez confortable avec le sujet, parler aussi de l’évolution du mot : nymphomanie, créé après le caractère sexuel, voire l’hypersexualité fantasmée de ces créatures. </w:t>
      </w:r>
    </w:p>
    <w:p w14:paraId="6EBB2BCD" w14:textId="30438D25" w:rsidR="000A37F3" w:rsidRDefault="00000000" w:rsidP="00FC0ECA">
      <w:pPr>
        <w:keepNext/>
        <w:spacing w:after="0" w:line="240" w:lineRule="auto"/>
        <w:jc w:val="both"/>
        <w:rPr>
          <w:color w:val="943734"/>
        </w:rPr>
      </w:pPr>
      <w:r>
        <w:rPr>
          <w:color w:val="943734"/>
        </w:rPr>
        <w:t xml:space="preserve">Cela souligne encore plus la vision de Léonard face à Esperanza… </w:t>
      </w:r>
    </w:p>
    <w:p w14:paraId="01E4E439" w14:textId="77777777" w:rsidR="007A0112" w:rsidRDefault="007A0112" w:rsidP="00FC0ECA">
      <w:pPr>
        <w:keepNext/>
        <w:spacing w:after="0" w:line="240" w:lineRule="auto"/>
        <w:jc w:val="both"/>
      </w:pPr>
    </w:p>
    <w:p w14:paraId="02AEAFCC" w14:textId="1CE66D55" w:rsidR="000A37F3" w:rsidRDefault="00000000" w:rsidP="00FC0ECA">
      <w:pPr>
        <w:spacing w:after="0" w:line="240" w:lineRule="auto"/>
        <w:jc w:val="both"/>
      </w:pPr>
      <w:r w:rsidRPr="007A0112">
        <w:rPr>
          <w:bCs/>
        </w:rPr>
        <w:t xml:space="preserve">3.2 Relevez les 8 éléments de la nature présents dans ce premier paragraphe. </w:t>
      </w:r>
    </w:p>
    <w:tbl>
      <w:tblPr>
        <w:tblStyle w:val="a2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8"/>
        <w:gridCol w:w="2478"/>
        <w:gridCol w:w="2478"/>
        <w:gridCol w:w="2479"/>
      </w:tblGrid>
      <w:tr w:rsidR="000A37F3" w14:paraId="7998B09D" w14:textId="77777777" w:rsidTr="00FC0ECA"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D67E" w14:textId="500CA29B" w:rsidR="000A37F3" w:rsidRDefault="007A0112" w:rsidP="00FC0ECA">
            <w:pPr>
              <w:widowControl w:val="0"/>
              <w:spacing w:after="0" w:line="240" w:lineRule="auto"/>
              <w:rPr>
                <w:color w:val="943734"/>
              </w:rPr>
            </w:pPr>
            <w:r>
              <w:rPr>
                <w:color w:val="943734"/>
              </w:rPr>
              <w:t xml:space="preserve">Forêt </w:t>
            </w: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47CB" w14:textId="17FE6194" w:rsidR="000A37F3" w:rsidRDefault="007A0112" w:rsidP="00FC0ECA">
            <w:pPr>
              <w:widowControl w:val="0"/>
              <w:spacing w:after="0" w:line="240" w:lineRule="auto"/>
              <w:rPr>
                <w:color w:val="943734"/>
              </w:rPr>
            </w:pPr>
            <w:r>
              <w:rPr>
                <w:color w:val="943734"/>
              </w:rPr>
              <w:t>Arbre</w:t>
            </w: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DAB5" w14:textId="5EB36D94" w:rsidR="000A37F3" w:rsidRDefault="007A0112" w:rsidP="00FC0ECA">
            <w:pPr>
              <w:widowControl w:val="0"/>
              <w:spacing w:after="0" w:line="240" w:lineRule="auto"/>
              <w:rPr>
                <w:color w:val="943734"/>
              </w:rPr>
            </w:pPr>
            <w:r>
              <w:rPr>
                <w:color w:val="943734"/>
              </w:rPr>
              <w:t xml:space="preserve">Buisson </w:t>
            </w:r>
          </w:p>
        </w:tc>
        <w:tc>
          <w:tcPr>
            <w:tcW w:w="2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2B2A" w14:textId="3611EA08" w:rsidR="000A37F3" w:rsidRDefault="007A0112" w:rsidP="00FC0ECA">
            <w:pPr>
              <w:widowControl w:val="0"/>
              <w:spacing w:after="0" w:line="240" w:lineRule="auto"/>
              <w:rPr>
                <w:color w:val="943734"/>
              </w:rPr>
            </w:pPr>
            <w:r>
              <w:rPr>
                <w:color w:val="943734"/>
              </w:rPr>
              <w:t>Rocher</w:t>
            </w:r>
          </w:p>
        </w:tc>
      </w:tr>
      <w:tr w:rsidR="000A37F3" w14:paraId="2ECCF2C6" w14:textId="77777777" w:rsidTr="00FC0ECA"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6660" w14:textId="2B619573" w:rsidR="000A37F3" w:rsidRDefault="007A0112" w:rsidP="00FC0ECA">
            <w:pPr>
              <w:widowControl w:val="0"/>
              <w:spacing w:after="0" w:line="240" w:lineRule="auto"/>
              <w:rPr>
                <w:color w:val="943734"/>
              </w:rPr>
            </w:pPr>
            <w:r>
              <w:rPr>
                <w:color w:val="943734"/>
              </w:rPr>
              <w:lastRenderedPageBreak/>
              <w:t>Ruisseau</w:t>
            </w: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6E14" w14:textId="30C6A8F8" w:rsidR="000A37F3" w:rsidRDefault="007A0112" w:rsidP="00FC0ECA">
            <w:pPr>
              <w:widowControl w:val="0"/>
              <w:spacing w:after="0" w:line="240" w:lineRule="auto"/>
              <w:rPr>
                <w:color w:val="943734"/>
              </w:rPr>
            </w:pPr>
            <w:r>
              <w:rPr>
                <w:color w:val="943734"/>
              </w:rPr>
              <w:t xml:space="preserve">Lac </w:t>
            </w: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E331" w14:textId="495181E3" w:rsidR="000A37F3" w:rsidRDefault="007A0112" w:rsidP="00FC0ECA">
            <w:pPr>
              <w:widowControl w:val="0"/>
              <w:spacing w:after="0" w:line="240" w:lineRule="auto"/>
              <w:rPr>
                <w:color w:val="943734"/>
              </w:rPr>
            </w:pPr>
            <w:r>
              <w:rPr>
                <w:color w:val="943734"/>
              </w:rPr>
              <w:t>Étang</w:t>
            </w:r>
          </w:p>
        </w:tc>
        <w:tc>
          <w:tcPr>
            <w:tcW w:w="2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6DD2" w14:textId="4FDC64FF" w:rsidR="000A37F3" w:rsidRDefault="007A0112" w:rsidP="00FC0ECA">
            <w:pPr>
              <w:widowControl w:val="0"/>
              <w:spacing w:after="0" w:line="240" w:lineRule="auto"/>
              <w:rPr>
                <w:color w:val="943734"/>
              </w:rPr>
            </w:pPr>
            <w:r>
              <w:rPr>
                <w:color w:val="943734"/>
              </w:rPr>
              <w:t>Rosée</w:t>
            </w:r>
          </w:p>
        </w:tc>
      </w:tr>
    </w:tbl>
    <w:p w14:paraId="078A6C7A" w14:textId="77777777" w:rsidR="000A37F3" w:rsidRDefault="000A37F3" w:rsidP="00FC0ECA">
      <w:pPr>
        <w:spacing w:after="0" w:line="240" w:lineRule="auto"/>
      </w:pPr>
    </w:p>
    <w:p w14:paraId="64702FED" w14:textId="3FFB12E1" w:rsidR="000A37F3" w:rsidRPr="007A0112" w:rsidRDefault="00000000" w:rsidP="00FC0ECA">
      <w:pPr>
        <w:spacing w:after="0" w:line="240" w:lineRule="auto"/>
        <w:rPr>
          <w:bCs/>
        </w:rPr>
      </w:pPr>
      <w:r w:rsidRPr="007A0112">
        <w:rPr>
          <w:bCs/>
        </w:rPr>
        <w:t xml:space="preserve">3.3 Expliquez en quoi Léonard est un </w:t>
      </w:r>
      <w:r w:rsidR="007A0112">
        <w:rPr>
          <w:bCs/>
        </w:rPr>
        <w:t>« </w:t>
      </w:r>
      <w:r w:rsidRPr="007A0112">
        <w:rPr>
          <w:bCs/>
        </w:rPr>
        <w:t>être vulnérable</w:t>
      </w:r>
      <w:r w:rsidR="007A0112">
        <w:rPr>
          <w:bCs/>
        </w:rPr>
        <w:t> »</w:t>
      </w:r>
      <w:r w:rsidRPr="007A0112">
        <w:rPr>
          <w:bCs/>
        </w:rPr>
        <w:t>.</w:t>
      </w:r>
    </w:p>
    <w:p w14:paraId="3EEB8C5C" w14:textId="686F6BEC" w:rsidR="000A37F3" w:rsidRDefault="007A0112" w:rsidP="00FC0ECA">
      <w:pPr>
        <w:keepNext/>
        <w:spacing w:after="0" w:line="240" w:lineRule="auto"/>
        <w:rPr>
          <w:color w:val="943734"/>
        </w:rPr>
      </w:pPr>
      <w:r>
        <w:rPr>
          <w:color w:val="943734"/>
        </w:rPr>
        <w:t>L’amour, ressentir des émotions et la présence d’une femme le rend vulnérable. Quand on tombe amoureux on perd le contrôle.</w:t>
      </w:r>
    </w:p>
    <w:p w14:paraId="27DDD4D8" w14:textId="77777777" w:rsidR="000A37F3" w:rsidRDefault="000A37F3" w:rsidP="00FC0ECA">
      <w:pPr>
        <w:spacing w:after="0" w:line="240" w:lineRule="auto"/>
      </w:pPr>
    </w:p>
    <w:p w14:paraId="043B186C" w14:textId="77777777" w:rsidR="000A37F3" w:rsidRPr="007A0112" w:rsidRDefault="00000000" w:rsidP="00FC0ECA">
      <w:pPr>
        <w:spacing w:after="0" w:line="240" w:lineRule="auto"/>
        <w:rPr>
          <w:i/>
          <w:iCs/>
        </w:rPr>
      </w:pPr>
      <w:r w:rsidRPr="007A0112">
        <w:rPr>
          <w:i/>
          <w:iCs/>
        </w:rPr>
        <w:t xml:space="preserve">Relisez le deuxième paragraphe. </w:t>
      </w:r>
    </w:p>
    <w:p w14:paraId="6A249251" w14:textId="77777777" w:rsidR="000A37F3" w:rsidRDefault="000A37F3" w:rsidP="00FC0ECA">
      <w:pPr>
        <w:spacing w:after="0" w:line="240" w:lineRule="auto"/>
      </w:pPr>
    </w:p>
    <w:p w14:paraId="180E1847" w14:textId="77777777" w:rsidR="000A37F3" w:rsidRPr="007A0112" w:rsidRDefault="00000000" w:rsidP="00FC0ECA">
      <w:pPr>
        <w:spacing w:after="0" w:line="240" w:lineRule="auto"/>
        <w:rPr>
          <w:bCs/>
        </w:rPr>
      </w:pPr>
      <w:r w:rsidRPr="007A0112">
        <w:rPr>
          <w:bCs/>
        </w:rPr>
        <w:t xml:space="preserve">3.4 Relevez et expliquez la figure de style présente au début de celui-ci. </w:t>
      </w:r>
    </w:p>
    <w:p w14:paraId="6FC61004" w14:textId="3F98C2D5" w:rsidR="000A37F3" w:rsidRDefault="00000000" w:rsidP="00FC0ECA">
      <w:pPr>
        <w:keepNext/>
        <w:spacing w:after="0" w:line="240" w:lineRule="auto"/>
        <w:rPr>
          <w:color w:val="943734"/>
        </w:rPr>
      </w:pPr>
      <w:r>
        <w:rPr>
          <w:color w:val="943734"/>
        </w:rPr>
        <w:t xml:space="preserve">Comparaison entre Maria et les poissons argentés. Les poissons sont difficiles à attraper mais facile à observer, la couleur argentée aidant à les repérer. </w:t>
      </w:r>
      <w:r w:rsidR="007A0112">
        <w:rPr>
          <w:color w:val="943734"/>
        </w:rPr>
        <w:t>Aussi</w:t>
      </w:r>
      <w:r>
        <w:rPr>
          <w:color w:val="943734"/>
        </w:rPr>
        <w:t xml:space="preserve">, l’argent rend les choses précieuses. </w:t>
      </w:r>
    </w:p>
    <w:p w14:paraId="1C615A73" w14:textId="77777777" w:rsidR="000A37F3" w:rsidRDefault="000A37F3" w:rsidP="00FC0ECA">
      <w:pPr>
        <w:spacing w:after="0" w:line="240" w:lineRule="auto"/>
        <w:rPr>
          <w:b/>
        </w:rPr>
      </w:pPr>
    </w:p>
    <w:p w14:paraId="5DD79DF4" w14:textId="12962678" w:rsidR="000A37F3" w:rsidRDefault="00000000" w:rsidP="00FC0ECA">
      <w:pPr>
        <w:spacing w:after="0" w:line="240" w:lineRule="auto"/>
        <w:rPr>
          <w:b/>
        </w:rPr>
      </w:pPr>
      <w:r w:rsidRPr="007A0112">
        <w:rPr>
          <w:bCs/>
        </w:rPr>
        <w:t>3.5 Le narrateur présente 2 personnalités d’</w:t>
      </w:r>
      <w:r w:rsidR="007A0112" w:rsidRPr="007A0112">
        <w:rPr>
          <w:bCs/>
        </w:rPr>
        <w:t>Esperanza</w:t>
      </w:r>
      <w:r w:rsidRPr="007A0112">
        <w:rPr>
          <w:bCs/>
        </w:rPr>
        <w:t xml:space="preserve">. </w:t>
      </w:r>
      <w:r w:rsidR="007A0112" w:rsidRPr="007A0112">
        <w:rPr>
          <w:bCs/>
        </w:rPr>
        <w:t>Nommez-les</w:t>
      </w:r>
      <w:r w:rsidRPr="007A0112">
        <w:rPr>
          <w:bCs/>
        </w:rPr>
        <w:t xml:space="preserve"> et donnez ses caractéristiques</w:t>
      </w:r>
      <w:r>
        <w:rPr>
          <w:b/>
        </w:rPr>
        <w:t xml:space="preserve">. </w:t>
      </w:r>
    </w:p>
    <w:p w14:paraId="33D391FA" w14:textId="77777777" w:rsidR="000A37F3" w:rsidRDefault="000A37F3" w:rsidP="00FC0ECA">
      <w:pPr>
        <w:spacing w:after="0" w:line="240" w:lineRule="auto"/>
      </w:pPr>
    </w:p>
    <w:tbl>
      <w:tblPr>
        <w:tblStyle w:val="a3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6"/>
        <w:gridCol w:w="4957"/>
      </w:tblGrid>
      <w:tr w:rsidR="000A37F3" w14:paraId="3C3B1787" w14:textId="77777777" w:rsidTr="00FC0ECA">
        <w:trPr>
          <w:trHeight w:val="123"/>
        </w:trPr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F2B8" w14:textId="77777777" w:rsidR="000A37F3" w:rsidRDefault="00000000" w:rsidP="00FC0ECA">
            <w:pPr>
              <w:widowControl w:val="0"/>
              <w:spacing w:after="0" w:line="240" w:lineRule="auto"/>
              <w:rPr>
                <w:b/>
                <w:color w:val="943734"/>
              </w:rPr>
            </w:pPr>
            <w:r>
              <w:rPr>
                <w:b/>
                <w:color w:val="943734"/>
              </w:rPr>
              <w:t>Désagréable</w:t>
            </w:r>
          </w:p>
        </w:tc>
        <w:tc>
          <w:tcPr>
            <w:tcW w:w="4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60F4" w14:textId="77777777" w:rsidR="000A37F3" w:rsidRDefault="00000000" w:rsidP="00FC0ECA">
            <w:pPr>
              <w:widowControl w:val="0"/>
              <w:spacing w:after="0" w:line="240" w:lineRule="auto"/>
              <w:rPr>
                <w:b/>
                <w:color w:val="943734"/>
              </w:rPr>
            </w:pPr>
            <w:r>
              <w:rPr>
                <w:b/>
                <w:color w:val="943734"/>
              </w:rPr>
              <w:t>Désirable</w:t>
            </w:r>
          </w:p>
        </w:tc>
      </w:tr>
      <w:tr w:rsidR="000A37F3" w14:paraId="69EEFF20" w14:textId="77777777" w:rsidTr="00FC0ECA">
        <w:trPr>
          <w:trHeight w:val="850"/>
        </w:trPr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7A4C" w14:textId="77777777" w:rsidR="000A37F3" w:rsidRDefault="00000000" w:rsidP="00FC0ECA">
            <w:pPr>
              <w:widowControl w:val="0"/>
              <w:spacing w:after="0" w:line="240" w:lineRule="auto"/>
              <w:rPr>
                <w:color w:val="943734"/>
              </w:rPr>
            </w:pPr>
            <w:proofErr w:type="gramStart"/>
            <w:r>
              <w:rPr>
                <w:color w:val="943734"/>
              </w:rPr>
              <w:t>au</w:t>
            </w:r>
            <w:proofErr w:type="gramEnd"/>
            <w:r>
              <w:rPr>
                <w:color w:val="943734"/>
              </w:rPr>
              <w:t xml:space="preserve"> village</w:t>
            </w:r>
          </w:p>
          <w:p w14:paraId="60046838" w14:textId="460B9970" w:rsidR="000A37F3" w:rsidRDefault="00000000" w:rsidP="00FC0ECA">
            <w:pPr>
              <w:widowControl w:val="0"/>
              <w:spacing w:after="0" w:line="240" w:lineRule="auto"/>
              <w:rPr>
                <w:color w:val="943734"/>
              </w:rPr>
            </w:pPr>
            <w:proofErr w:type="gramStart"/>
            <w:r>
              <w:rPr>
                <w:color w:val="943734"/>
              </w:rPr>
              <w:t>inaccessible</w:t>
            </w:r>
            <w:proofErr w:type="gramEnd"/>
            <w:r>
              <w:rPr>
                <w:color w:val="943734"/>
              </w:rPr>
              <w:t xml:space="preserve"> </w:t>
            </w:r>
          </w:p>
        </w:tc>
        <w:tc>
          <w:tcPr>
            <w:tcW w:w="4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16AB" w14:textId="77777777" w:rsidR="000A37F3" w:rsidRDefault="00000000" w:rsidP="00FC0ECA">
            <w:pPr>
              <w:widowControl w:val="0"/>
              <w:spacing w:after="0" w:line="240" w:lineRule="auto"/>
              <w:rPr>
                <w:color w:val="943734"/>
              </w:rPr>
            </w:pPr>
            <w:proofErr w:type="gramStart"/>
            <w:r>
              <w:rPr>
                <w:color w:val="943734"/>
              </w:rPr>
              <w:t>à</w:t>
            </w:r>
            <w:proofErr w:type="gramEnd"/>
            <w:r>
              <w:rPr>
                <w:color w:val="943734"/>
              </w:rPr>
              <w:t xml:space="preserve"> la montagne </w:t>
            </w:r>
          </w:p>
          <w:p w14:paraId="57B56E4B" w14:textId="77777777" w:rsidR="000A37F3" w:rsidRDefault="00000000" w:rsidP="00FC0ECA">
            <w:pPr>
              <w:widowControl w:val="0"/>
              <w:spacing w:after="0" w:line="240" w:lineRule="auto"/>
              <w:rPr>
                <w:color w:val="943734"/>
              </w:rPr>
            </w:pPr>
            <w:proofErr w:type="gramStart"/>
            <w:r>
              <w:rPr>
                <w:color w:val="943734"/>
              </w:rPr>
              <w:t>accessible</w:t>
            </w:r>
            <w:proofErr w:type="gramEnd"/>
            <w:r>
              <w:rPr>
                <w:color w:val="943734"/>
              </w:rPr>
              <w:t xml:space="preserve"> </w:t>
            </w:r>
          </w:p>
          <w:p w14:paraId="66551AB8" w14:textId="77777777" w:rsidR="000A37F3" w:rsidRDefault="00000000" w:rsidP="00FC0ECA">
            <w:pPr>
              <w:widowControl w:val="0"/>
              <w:spacing w:after="0" w:line="240" w:lineRule="auto"/>
              <w:rPr>
                <w:color w:val="943734"/>
              </w:rPr>
            </w:pPr>
            <w:proofErr w:type="gramStart"/>
            <w:r>
              <w:rPr>
                <w:color w:val="943734"/>
              </w:rPr>
              <w:t>réelle</w:t>
            </w:r>
            <w:proofErr w:type="gramEnd"/>
          </w:p>
        </w:tc>
      </w:tr>
    </w:tbl>
    <w:p w14:paraId="10BE5940" w14:textId="77777777" w:rsidR="000A37F3" w:rsidRDefault="000A37F3" w:rsidP="00FC0ECA">
      <w:pPr>
        <w:spacing w:after="0" w:line="240" w:lineRule="auto"/>
      </w:pPr>
    </w:p>
    <w:p w14:paraId="7172B1EE" w14:textId="77777777" w:rsidR="000A37F3" w:rsidRPr="007A0112" w:rsidRDefault="00000000" w:rsidP="00FC0ECA">
      <w:pPr>
        <w:spacing w:after="0" w:line="240" w:lineRule="auto"/>
        <w:rPr>
          <w:bCs/>
        </w:rPr>
      </w:pPr>
      <w:r w:rsidRPr="007A0112">
        <w:rPr>
          <w:bCs/>
        </w:rPr>
        <w:t xml:space="preserve">3.6 Léonard est-il à l’aise lorsqu’il voit Esperanza ? Que ressent-il ? </w:t>
      </w:r>
    </w:p>
    <w:p w14:paraId="5820F4D1" w14:textId="77777777" w:rsidR="000A37F3" w:rsidRPr="007A0112" w:rsidRDefault="00000000" w:rsidP="00FC0ECA">
      <w:pPr>
        <w:keepNext/>
        <w:spacing w:after="0" w:line="240" w:lineRule="auto"/>
        <w:rPr>
          <w:bCs/>
          <w:color w:val="943734"/>
        </w:rPr>
      </w:pPr>
      <w:proofErr w:type="gramStart"/>
      <w:r w:rsidRPr="007A0112">
        <w:rPr>
          <w:bCs/>
          <w:color w:val="943734"/>
        </w:rPr>
        <w:t>il</w:t>
      </w:r>
      <w:proofErr w:type="gramEnd"/>
      <w:r w:rsidRPr="007A0112">
        <w:rPr>
          <w:bCs/>
          <w:color w:val="943734"/>
        </w:rPr>
        <w:t xml:space="preserve"> a un trop plein d'émotions, il est pris de vertiges. Il est submergé par ce qu’il observe.</w:t>
      </w:r>
    </w:p>
    <w:p w14:paraId="035CCB6C" w14:textId="77777777" w:rsidR="000A37F3" w:rsidRDefault="000A37F3" w:rsidP="00FC0ECA">
      <w:pPr>
        <w:spacing w:after="0" w:line="240" w:lineRule="auto"/>
      </w:pPr>
    </w:p>
    <w:p w14:paraId="19F4AB61" w14:textId="77777777" w:rsidR="000A37F3" w:rsidRPr="007A0112" w:rsidRDefault="00000000" w:rsidP="00FC0ECA">
      <w:pPr>
        <w:spacing w:after="0" w:line="240" w:lineRule="auto"/>
        <w:rPr>
          <w:bCs/>
        </w:rPr>
      </w:pPr>
      <w:r w:rsidRPr="007A0112">
        <w:rPr>
          <w:bCs/>
        </w:rPr>
        <w:t xml:space="preserve">3.7 Qui est la petite fille de Désirée Potin ? Résumez son lien avec Léonard. </w:t>
      </w:r>
    </w:p>
    <w:p w14:paraId="5A5F641B" w14:textId="77777777" w:rsidR="000A37F3" w:rsidRPr="007A0112" w:rsidRDefault="00000000" w:rsidP="00FC0ECA">
      <w:pPr>
        <w:keepNext/>
        <w:spacing w:after="0" w:line="240" w:lineRule="auto"/>
        <w:rPr>
          <w:bCs/>
          <w:color w:val="943734"/>
        </w:rPr>
      </w:pPr>
      <w:r w:rsidRPr="007A0112">
        <w:rPr>
          <w:bCs/>
          <w:color w:val="943734"/>
        </w:rPr>
        <w:t xml:space="preserve">C’est une personne du village avec qui il a eu une aventure en secret. Le grand-père de Léonard les a </w:t>
      </w:r>
      <w:proofErr w:type="gramStart"/>
      <w:r w:rsidRPr="007A0112">
        <w:rPr>
          <w:bCs/>
          <w:color w:val="943734"/>
        </w:rPr>
        <w:t>surpris..</w:t>
      </w:r>
      <w:proofErr w:type="gramEnd"/>
    </w:p>
    <w:p w14:paraId="18903EAC" w14:textId="77777777" w:rsidR="000A37F3" w:rsidRPr="007A0112" w:rsidRDefault="000A37F3" w:rsidP="00FC0ECA">
      <w:pPr>
        <w:spacing w:after="0" w:line="240" w:lineRule="auto"/>
        <w:rPr>
          <w:bCs/>
        </w:rPr>
      </w:pPr>
    </w:p>
    <w:p w14:paraId="70C0FE4F" w14:textId="77777777" w:rsidR="000A37F3" w:rsidRPr="007A0112" w:rsidRDefault="00000000" w:rsidP="00FC0ECA">
      <w:pPr>
        <w:spacing w:after="0" w:line="240" w:lineRule="auto"/>
        <w:rPr>
          <w:bCs/>
        </w:rPr>
      </w:pPr>
      <w:r w:rsidRPr="007A0112">
        <w:rPr>
          <w:bCs/>
        </w:rPr>
        <w:t xml:space="preserve">3.8 Associez les lieux avec la représentation qu’en a Léonard. </w:t>
      </w:r>
    </w:p>
    <w:p w14:paraId="36E914E3" w14:textId="77777777" w:rsidR="000A37F3" w:rsidRDefault="000A37F3" w:rsidP="00FC0ECA">
      <w:pPr>
        <w:spacing w:after="0" w:line="240" w:lineRule="auto"/>
        <w:rPr>
          <w:b/>
        </w:rPr>
      </w:pPr>
    </w:p>
    <w:tbl>
      <w:tblPr>
        <w:tblStyle w:val="a4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4860"/>
        <w:gridCol w:w="3026"/>
      </w:tblGrid>
      <w:tr w:rsidR="000A37F3" w14:paraId="326BD3CE" w14:textId="77777777"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096E" w14:textId="77777777" w:rsidR="000A37F3" w:rsidRDefault="000A37F3" w:rsidP="00FC0ECA">
            <w:pPr>
              <w:widowControl w:val="0"/>
              <w:spacing w:after="0" w:line="240" w:lineRule="auto"/>
            </w:pPr>
          </w:p>
        </w:tc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86F3" w14:textId="77777777" w:rsidR="000A37F3" w:rsidRDefault="000A37F3" w:rsidP="00FC0ECA">
            <w:pPr>
              <w:widowControl w:val="0"/>
              <w:spacing w:after="0" w:line="240" w:lineRule="auto"/>
            </w:pPr>
          </w:p>
        </w:tc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BE6A" w14:textId="77777777" w:rsidR="000A37F3" w:rsidRDefault="00000000" w:rsidP="00FC0EC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>
              <w:t xml:space="preserve">Bien-être </w:t>
            </w:r>
          </w:p>
        </w:tc>
      </w:tr>
      <w:tr w:rsidR="000A37F3" w14:paraId="7D898D12" w14:textId="77777777"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63DE" w14:textId="77777777" w:rsidR="000A37F3" w:rsidRDefault="00000000" w:rsidP="00FC0ECA">
            <w:pPr>
              <w:widowControl w:val="0"/>
              <w:spacing w:after="0" w:line="240" w:lineRule="auto"/>
              <w:rPr>
                <w:b/>
                <w:color w:val="943734"/>
              </w:rPr>
            </w:pPr>
            <w:r>
              <w:rPr>
                <w:b/>
                <w:color w:val="943734"/>
              </w:rPr>
              <w:t>Village</w:t>
            </w:r>
          </w:p>
        </w:tc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3A48" w14:textId="77777777" w:rsidR="000A37F3" w:rsidRDefault="000A37F3" w:rsidP="00FC0EC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8EBB" w14:textId="77777777" w:rsidR="000A37F3" w:rsidRDefault="00000000" w:rsidP="00FC0E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</w:pPr>
            <w:r>
              <w:rPr>
                <w:color w:val="943734"/>
              </w:rPr>
              <w:t>Vie quotidienne</w:t>
            </w:r>
            <w:r>
              <w:t xml:space="preserve"> </w:t>
            </w:r>
          </w:p>
        </w:tc>
      </w:tr>
      <w:tr w:rsidR="000A37F3" w14:paraId="135C2CFF" w14:textId="77777777"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F662" w14:textId="77777777" w:rsidR="000A37F3" w:rsidRDefault="00000000" w:rsidP="00FC0ECA">
            <w:pPr>
              <w:widowControl w:val="0"/>
              <w:spacing w:after="0" w:line="240" w:lineRule="auto"/>
            </w:pPr>
            <w:r>
              <w:t xml:space="preserve">Montagne </w:t>
            </w:r>
          </w:p>
        </w:tc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D769" w14:textId="77777777" w:rsidR="000A37F3" w:rsidRDefault="000A37F3" w:rsidP="00FC0ECA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98767" w14:textId="77777777" w:rsidR="000A37F3" w:rsidRDefault="00000000" w:rsidP="00FC0EC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943734"/>
              </w:rPr>
            </w:pPr>
            <w:r>
              <w:rPr>
                <w:color w:val="943734"/>
              </w:rPr>
              <w:t>Travail</w:t>
            </w:r>
          </w:p>
        </w:tc>
      </w:tr>
      <w:tr w:rsidR="000A37F3" w14:paraId="5CA2D13A" w14:textId="77777777">
        <w:trPr>
          <w:cantSplit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FD6A" w14:textId="77777777" w:rsidR="000A37F3" w:rsidRDefault="000A37F3" w:rsidP="00FC0ECA">
            <w:pPr>
              <w:widowControl w:val="0"/>
              <w:spacing w:after="0" w:line="240" w:lineRule="auto"/>
            </w:pPr>
          </w:p>
        </w:tc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AFFD" w14:textId="77777777" w:rsidR="000A37F3" w:rsidRDefault="000A37F3" w:rsidP="00FC0ECA">
            <w:pPr>
              <w:widowControl w:val="0"/>
              <w:spacing w:after="0" w:line="240" w:lineRule="auto"/>
            </w:pPr>
          </w:p>
        </w:tc>
        <w:tc>
          <w:tcPr>
            <w:tcW w:w="3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46A4" w14:textId="77777777" w:rsidR="000A37F3" w:rsidRDefault="00000000" w:rsidP="00FC0EC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</w:pPr>
            <w:r>
              <w:t xml:space="preserve">Liberté </w:t>
            </w:r>
          </w:p>
        </w:tc>
      </w:tr>
    </w:tbl>
    <w:p w14:paraId="6D417B21" w14:textId="77777777" w:rsidR="000A37F3" w:rsidRDefault="000A37F3" w:rsidP="00FC0ECA">
      <w:pPr>
        <w:spacing w:after="0" w:line="240" w:lineRule="auto"/>
      </w:pPr>
    </w:p>
    <w:p w14:paraId="7D6D812F" w14:textId="77777777" w:rsidR="000A37F3" w:rsidRPr="007A0112" w:rsidRDefault="00000000" w:rsidP="00FC0ECA">
      <w:pPr>
        <w:spacing w:after="0" w:line="240" w:lineRule="auto"/>
        <w:rPr>
          <w:bCs/>
        </w:rPr>
      </w:pPr>
      <w:r w:rsidRPr="007A0112">
        <w:rPr>
          <w:bCs/>
        </w:rPr>
        <w:t>3.8 Le narrateur rapproche l’observation d’Esperanza a une autre activité que pratique Léonard, laquelle ? Expliquez cette ressemblance.</w:t>
      </w:r>
    </w:p>
    <w:p w14:paraId="6D01F3BD" w14:textId="77777777" w:rsidR="000A37F3" w:rsidRPr="007A0112" w:rsidRDefault="00000000" w:rsidP="00FC0ECA">
      <w:pPr>
        <w:keepNext/>
        <w:spacing w:after="0" w:line="240" w:lineRule="auto"/>
        <w:rPr>
          <w:bCs/>
          <w:color w:val="943734"/>
        </w:rPr>
      </w:pPr>
      <w:r w:rsidRPr="007A0112">
        <w:rPr>
          <w:bCs/>
          <w:color w:val="943734"/>
        </w:rPr>
        <w:t>La chasse, la traque d’animaux. Il se cache, la suit et l’observe comme s’il chassait. C’est une relation de proie et prédateur.</w:t>
      </w:r>
    </w:p>
    <w:p w14:paraId="7EF089AD" w14:textId="77777777" w:rsidR="000A37F3" w:rsidRPr="007A0112" w:rsidRDefault="000A37F3" w:rsidP="00FC0ECA">
      <w:pPr>
        <w:spacing w:after="0" w:line="240" w:lineRule="auto"/>
        <w:rPr>
          <w:bCs/>
        </w:rPr>
      </w:pPr>
    </w:p>
    <w:p w14:paraId="6CDEA0F7" w14:textId="4A01E308" w:rsidR="000A37F3" w:rsidRDefault="00000000" w:rsidP="00FC0ECA">
      <w:pPr>
        <w:spacing w:after="0" w:line="240" w:lineRule="auto"/>
        <w:rPr>
          <w:bCs/>
        </w:rPr>
      </w:pPr>
      <w:r w:rsidRPr="007A0112">
        <w:rPr>
          <w:bCs/>
        </w:rPr>
        <w:t xml:space="preserve">Lisez à nouveau les paragraphes 3 et 4. </w:t>
      </w:r>
    </w:p>
    <w:p w14:paraId="456F858B" w14:textId="77777777" w:rsidR="00FC0ECA" w:rsidRPr="00FC0ECA" w:rsidRDefault="00FC0ECA" w:rsidP="00FC0ECA">
      <w:pPr>
        <w:spacing w:after="0" w:line="240" w:lineRule="auto"/>
        <w:rPr>
          <w:bCs/>
          <w:sz w:val="10"/>
          <w:szCs w:val="10"/>
        </w:rPr>
      </w:pPr>
    </w:p>
    <w:p w14:paraId="1C2182F5" w14:textId="77777777" w:rsidR="000A37F3" w:rsidRPr="007A0112" w:rsidRDefault="00000000" w:rsidP="00FC0ECA">
      <w:pPr>
        <w:spacing w:after="0" w:line="240" w:lineRule="auto"/>
        <w:rPr>
          <w:bCs/>
        </w:rPr>
      </w:pPr>
      <w:r w:rsidRPr="007A0112">
        <w:rPr>
          <w:bCs/>
        </w:rPr>
        <w:t xml:space="preserve">3.9 En quoi l’attitude de Léonard est-elle encore plus problématique ? </w:t>
      </w:r>
    </w:p>
    <w:p w14:paraId="4CA9B962" w14:textId="77777777" w:rsidR="000A37F3" w:rsidRPr="007A0112" w:rsidRDefault="00000000" w:rsidP="00FC0ECA">
      <w:pPr>
        <w:keepNext/>
        <w:spacing w:after="0" w:line="240" w:lineRule="auto"/>
        <w:rPr>
          <w:bCs/>
          <w:color w:val="943734"/>
        </w:rPr>
      </w:pPr>
      <w:r w:rsidRPr="007A0112">
        <w:rPr>
          <w:bCs/>
          <w:color w:val="943734"/>
        </w:rPr>
        <w:t xml:space="preserve">Maria est maintenant nue. Les limites de l’intimité de Maria sont brisées. </w:t>
      </w:r>
    </w:p>
    <w:p w14:paraId="2639D047" w14:textId="77777777" w:rsidR="000A37F3" w:rsidRPr="007A0112" w:rsidRDefault="000A37F3" w:rsidP="00FC0ECA">
      <w:pPr>
        <w:spacing w:after="0" w:line="240" w:lineRule="auto"/>
        <w:rPr>
          <w:bCs/>
        </w:rPr>
      </w:pPr>
    </w:p>
    <w:p w14:paraId="12F7E7F2" w14:textId="525CC040" w:rsidR="000A37F3" w:rsidRDefault="00000000" w:rsidP="00FC0ECA">
      <w:pPr>
        <w:spacing w:after="0" w:line="240" w:lineRule="auto"/>
        <w:rPr>
          <w:bCs/>
        </w:rPr>
      </w:pPr>
      <w:r w:rsidRPr="00FC0ECA">
        <w:rPr>
          <w:bCs/>
        </w:rPr>
        <w:t xml:space="preserve">Relisez le dernier paragraphe. </w:t>
      </w:r>
    </w:p>
    <w:p w14:paraId="4B483F53" w14:textId="2DB23875" w:rsidR="00FC0ECA" w:rsidRPr="00FC0ECA" w:rsidRDefault="00FC0ECA" w:rsidP="00FC0ECA">
      <w:pPr>
        <w:spacing w:after="0" w:line="240" w:lineRule="auto"/>
        <w:rPr>
          <w:bCs/>
          <w:sz w:val="10"/>
          <w:szCs w:val="10"/>
        </w:rPr>
      </w:pPr>
      <w:r w:rsidRPr="00FC0ECA">
        <w:rPr>
          <w:bCs/>
          <w:sz w:val="10"/>
          <w:szCs w:val="10"/>
        </w:rPr>
        <w:t xml:space="preserve"> </w:t>
      </w:r>
    </w:p>
    <w:p w14:paraId="790CB97D" w14:textId="77777777" w:rsidR="00FC0ECA" w:rsidRDefault="00FC0ECA" w:rsidP="00FC0ECA">
      <w:pPr>
        <w:spacing w:after="0" w:line="240" w:lineRule="auto"/>
      </w:pPr>
      <w:r>
        <w:t xml:space="preserve">3.10 Décrivez l’amour dont parle Léonard. Est-ce vraiment de l’amour selon vous ? </w:t>
      </w:r>
    </w:p>
    <w:p w14:paraId="7834EE49" w14:textId="77777777" w:rsidR="00FC0ECA" w:rsidRPr="00FC0ECA" w:rsidRDefault="00FC0ECA" w:rsidP="00FC0ECA">
      <w:pPr>
        <w:keepNext/>
        <w:spacing w:after="0" w:line="240" w:lineRule="auto"/>
        <w:rPr>
          <w:bCs/>
          <w:color w:val="943734"/>
        </w:rPr>
      </w:pPr>
      <w:r w:rsidRPr="00FC0ECA">
        <w:rPr>
          <w:bCs/>
          <w:color w:val="943734"/>
        </w:rPr>
        <w:t>L’amour ici relève plus de l’obsession. Cet amour est toxique et néfaste, il est malsain. Léonard n'a jamais parlé à Maria, il la regarde simplement. Peut-on vraiment aimer quelqu’un qu’on ne connaît pas ? Léonard agit comme un prédateur affamé, il pense que c’est de l’amour à cause de tout ce qu’il ressent mais il est seulement à l’écoute de pulsions.</w:t>
      </w:r>
    </w:p>
    <w:p w14:paraId="21A66CB8" w14:textId="77777777" w:rsidR="00FC0ECA" w:rsidRDefault="00FC0ECA" w:rsidP="00FC0ECA">
      <w:pPr>
        <w:spacing w:after="0" w:line="240" w:lineRule="auto"/>
      </w:pPr>
    </w:p>
    <w:p w14:paraId="1C099262" w14:textId="77777777" w:rsidR="00FC0ECA" w:rsidRDefault="00FC0ECA" w:rsidP="00FC0ECA">
      <w:pPr>
        <w:spacing w:after="0" w:line="240" w:lineRule="auto"/>
      </w:pPr>
    </w:p>
    <w:p w14:paraId="34FCE9B4" w14:textId="05229DBA" w:rsidR="000A37F3" w:rsidRDefault="00000000" w:rsidP="00FC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Fiche réalisée par :</w:t>
      </w:r>
    </w:p>
    <w:p w14:paraId="659E5F6D" w14:textId="77777777" w:rsidR="000A37F3" w:rsidRDefault="00000000" w:rsidP="00FC0ECA">
      <w:pPr>
        <w:spacing w:after="0" w:line="240" w:lineRule="auto"/>
      </w:pPr>
      <w:r>
        <w:rPr>
          <w:b/>
        </w:rPr>
        <w:t xml:space="preserve">Elodie SANGLAR, </w:t>
      </w:r>
      <w:proofErr w:type="spellStart"/>
      <w:r>
        <w:rPr>
          <w:b/>
        </w:rPr>
        <w:t>Helpmekaar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Kollege</w:t>
      </w:r>
      <w:proofErr w:type="spellEnd"/>
    </w:p>
    <w:sectPr w:rsidR="000A37F3" w:rsidSect="00FC0ECA">
      <w:pgSz w:w="11906" w:h="16838"/>
      <w:pgMar w:top="567" w:right="851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205"/>
    <w:multiLevelType w:val="multilevel"/>
    <w:tmpl w:val="61C687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F460AD"/>
    <w:multiLevelType w:val="multilevel"/>
    <w:tmpl w:val="113A2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452133"/>
    <w:multiLevelType w:val="multilevel"/>
    <w:tmpl w:val="96CCA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C9202E"/>
    <w:multiLevelType w:val="multilevel"/>
    <w:tmpl w:val="8FF419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8B2A49"/>
    <w:multiLevelType w:val="multilevel"/>
    <w:tmpl w:val="DBF85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443AC6"/>
    <w:multiLevelType w:val="multilevel"/>
    <w:tmpl w:val="06D22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52321E"/>
    <w:multiLevelType w:val="multilevel"/>
    <w:tmpl w:val="BFE69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5649776">
    <w:abstractNumId w:val="0"/>
  </w:num>
  <w:num w:numId="2" w16cid:durableId="359940333">
    <w:abstractNumId w:val="3"/>
  </w:num>
  <w:num w:numId="3" w16cid:durableId="1282033716">
    <w:abstractNumId w:val="1"/>
  </w:num>
  <w:num w:numId="4" w16cid:durableId="1619801270">
    <w:abstractNumId w:val="6"/>
  </w:num>
  <w:num w:numId="5" w16cid:durableId="1327443081">
    <w:abstractNumId w:val="5"/>
  </w:num>
  <w:num w:numId="6" w16cid:durableId="1387950816">
    <w:abstractNumId w:val="2"/>
  </w:num>
  <w:num w:numId="7" w16cid:durableId="1007975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F3"/>
    <w:rsid w:val="000A37F3"/>
    <w:rsid w:val="007A0112"/>
    <w:rsid w:val="00F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FE9863"/>
  <w15:docId w15:val="{5A1C660E-4E3C-4192-B584-F36B038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0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0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0E4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F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s1Kdpp+OkdXyJM3oVZu1Xfnw7g==">AMUW2mXvLEFEuH4CZfcq31bIaGnc8L+k5JiP5X/TftS+00098zrF0UudEUOui2nHQnYHEfL5exHKgbEeHkw3jTBrqDwz3pKJKXQGZXti8Zi0RBo8m4jGOoo=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641</Words>
  <Characters>3658</Characters>
  <Application>Microsoft Office Word</Application>
  <DocSecurity>0</DocSecurity>
  <Lines>30</Lines>
  <Paragraphs>8</Paragraphs>
  <ScaleCrop>false</ScaleCrop>
  <Company>Microsoft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Kalala Kanda</dc:creator>
  <cp:lastModifiedBy>User</cp:lastModifiedBy>
  <cp:revision>3</cp:revision>
  <dcterms:created xsi:type="dcterms:W3CDTF">2022-07-10T13:44:00Z</dcterms:created>
  <dcterms:modified xsi:type="dcterms:W3CDTF">2023-02-10T08:24:00Z</dcterms:modified>
</cp:coreProperties>
</file>