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3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27"/>
        <w:gridCol w:w="5806"/>
      </w:tblGrid>
      <w:tr w:rsidR="00BE702A" w14:paraId="196A75E3" w14:textId="77777777" w:rsidTr="00AA53FE">
        <w:tc>
          <w:tcPr>
            <w:tcW w:w="4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75DAF2" w14:textId="77777777" w:rsidR="00BE702A" w:rsidRDefault="00000000" w:rsidP="00AA53FE">
            <w:pPr>
              <w:spacing w:after="0" w:line="240" w:lineRule="auto"/>
              <w:ind w:left="142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La Parure, </w:t>
            </w:r>
            <w:r>
              <w:rPr>
                <w:b/>
                <w:color w:val="000000"/>
                <w:sz w:val="28"/>
                <w:szCs w:val="28"/>
              </w:rPr>
              <w:t>de Guy de Maupassant</w:t>
            </w:r>
          </w:p>
          <w:p w14:paraId="175D70E0" w14:textId="77777777" w:rsidR="00BE702A" w:rsidRDefault="00BE702A" w:rsidP="00AA53FE">
            <w:pPr>
              <w:spacing w:after="0" w:line="240" w:lineRule="auto"/>
              <w:ind w:left="142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BFF7B2" w14:textId="77777777" w:rsidR="00BE702A" w:rsidRDefault="00000000" w:rsidP="00AA53FE">
            <w:pPr>
              <w:shd w:val="clear" w:color="auto" w:fill="FFFFFF"/>
              <w:spacing w:after="0" w:line="240" w:lineRule="auto"/>
              <w:ind w:left="142" w:hanging="2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FICHE APPRENANT</w:t>
            </w:r>
          </w:p>
          <w:p w14:paraId="3D8E5BF4" w14:textId="77777777" w:rsidR="00BE702A" w:rsidRDefault="00000000" w:rsidP="00AA53FE">
            <w:pPr>
              <w:spacing w:after="0" w:line="240" w:lineRule="auto"/>
              <w:ind w:left="142" w:hanging="2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548DD4"/>
                <w:sz w:val="24"/>
                <w:szCs w:val="24"/>
              </w:rPr>
              <w:t>Niveau A2/B1</w:t>
            </w:r>
          </w:p>
        </w:tc>
      </w:tr>
      <w:tr w:rsidR="00BE702A" w14:paraId="4A3BA945" w14:textId="77777777" w:rsidTr="00AA53FE">
        <w:tc>
          <w:tcPr>
            <w:tcW w:w="100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393B91" w14:textId="77777777" w:rsidR="00BE702A" w:rsidRDefault="00BE702A" w:rsidP="00AA5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hanging="262"/>
              <w:rPr>
                <w:color w:val="000000"/>
              </w:rPr>
            </w:pPr>
          </w:p>
          <w:p w14:paraId="42AEE2B2" w14:textId="01203613" w:rsidR="00BE702A" w:rsidRDefault="00000000" w:rsidP="00AA53FE">
            <w:pPr>
              <w:spacing w:after="0" w:line="240" w:lineRule="auto"/>
              <w:ind w:left="142" w:hanging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548DD4"/>
                <w:sz w:val="28"/>
                <w:szCs w:val="28"/>
              </w:rPr>
              <w:t>Partie n°8 – 10 ans plus tard : la dette est remboursée</w:t>
            </w:r>
            <w:r w:rsidR="00C136D3">
              <w:rPr>
                <w:b/>
                <w:color w:val="548DD4"/>
                <w:sz w:val="28"/>
                <w:szCs w:val="28"/>
              </w:rPr>
              <w:t xml:space="preserve"> </w:t>
            </w:r>
            <w:r>
              <w:rPr>
                <w:b/>
                <w:color w:val="548DD4"/>
                <w:sz w:val="28"/>
                <w:szCs w:val="28"/>
              </w:rPr>
              <w:t>; ce qu'est devenue Mathilde.</w:t>
            </w:r>
          </w:p>
        </w:tc>
      </w:tr>
    </w:tbl>
    <w:p w14:paraId="6DD99767" w14:textId="72E67F24" w:rsidR="00BE702A" w:rsidRDefault="00BE702A" w:rsidP="00AA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0FA8861C" w14:textId="77777777" w:rsidR="00AA53FE" w:rsidRDefault="00AA53FE" w:rsidP="00AA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4F92345E" w14:textId="77777777" w:rsidR="00BE702A" w:rsidRDefault="00000000" w:rsidP="00AA53FE">
      <w:pPr>
        <w:ind w:left="142" w:hanging="262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Activité 1 – Répondez aux questions suivantes.</w:t>
      </w:r>
    </w:p>
    <w:p w14:paraId="36EFCDFE" w14:textId="77777777" w:rsidR="00BE702A" w:rsidRDefault="00000000" w:rsidP="00AA53FE">
      <w:pPr>
        <w:spacing w:after="0" w:line="276" w:lineRule="auto"/>
        <w:ind w:left="142" w:hanging="262"/>
      </w:pPr>
      <w:r>
        <w:t>Expliquez la signification du « taux à l’usure ».</w:t>
      </w:r>
    </w:p>
    <w:p w14:paraId="28BE6CEE" w14:textId="77777777" w:rsidR="00BE702A" w:rsidRDefault="00BE702A" w:rsidP="00AA53FE">
      <w:pPr>
        <w:pBdr>
          <w:bottom w:val="single" w:sz="4" w:space="1" w:color="000000"/>
        </w:pBdr>
        <w:spacing w:after="0" w:line="360" w:lineRule="auto"/>
        <w:ind w:left="142" w:hanging="262"/>
      </w:pPr>
    </w:p>
    <w:p w14:paraId="2C65B044" w14:textId="77777777" w:rsidR="00BE702A" w:rsidRDefault="00BE702A" w:rsidP="00AA53FE">
      <w:pPr>
        <w:spacing w:after="0" w:line="360" w:lineRule="auto"/>
        <w:ind w:left="142" w:hanging="262"/>
      </w:pPr>
    </w:p>
    <w:p w14:paraId="5427F752" w14:textId="77777777" w:rsidR="00BE702A" w:rsidRDefault="00000000" w:rsidP="00AA53FE">
      <w:pPr>
        <w:spacing w:after="0" w:line="276" w:lineRule="auto"/>
        <w:ind w:left="142" w:hanging="262"/>
      </w:pPr>
      <w:bookmarkStart w:id="0" w:name="_heading=h.gjdgxs" w:colFirst="0" w:colLast="0"/>
      <w:bookmarkEnd w:id="0"/>
      <w:r>
        <w:t>Citez les trois traits physiques qui rendait Mme Loisel « vieille ».</w:t>
      </w:r>
    </w:p>
    <w:p w14:paraId="1C47DDBB" w14:textId="77777777" w:rsidR="00BE702A" w:rsidRDefault="00BE702A" w:rsidP="00AA53FE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142" w:hanging="262"/>
        <w:rPr>
          <w:color w:val="000000"/>
        </w:rPr>
      </w:pPr>
    </w:p>
    <w:p w14:paraId="0C1219B7" w14:textId="77777777" w:rsidR="00BE702A" w:rsidRDefault="00BE702A" w:rsidP="00AA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62"/>
        <w:rPr>
          <w:color w:val="000000"/>
          <w:sz w:val="20"/>
          <w:szCs w:val="20"/>
        </w:rPr>
      </w:pPr>
    </w:p>
    <w:p w14:paraId="2D713F99" w14:textId="77777777" w:rsidR="00BE702A" w:rsidRDefault="00BE702A" w:rsidP="00AA53FE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142" w:hanging="262"/>
        <w:rPr>
          <w:color w:val="000000"/>
        </w:rPr>
      </w:pPr>
    </w:p>
    <w:p w14:paraId="6CA19A4F" w14:textId="77777777" w:rsidR="00BE702A" w:rsidRDefault="00BE702A" w:rsidP="00AA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0EA9BEB7" w14:textId="77777777" w:rsidR="00BE702A" w:rsidRDefault="00BE702A" w:rsidP="00AA53FE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142" w:hanging="262"/>
        <w:rPr>
          <w:color w:val="000000"/>
        </w:rPr>
      </w:pPr>
    </w:p>
    <w:p w14:paraId="21062941" w14:textId="77777777" w:rsidR="00BE702A" w:rsidRDefault="00BE702A" w:rsidP="00AA53FE">
      <w:pPr>
        <w:spacing w:after="0" w:line="360" w:lineRule="auto"/>
        <w:ind w:left="142" w:hanging="262"/>
        <w:rPr>
          <w:sz w:val="20"/>
          <w:szCs w:val="20"/>
        </w:rPr>
      </w:pPr>
    </w:p>
    <w:p w14:paraId="046973FD" w14:textId="77777777" w:rsidR="00BE702A" w:rsidRDefault="00000000" w:rsidP="00AA53FE">
      <w:pPr>
        <w:spacing w:after="0" w:line="360" w:lineRule="auto"/>
        <w:ind w:left="142" w:hanging="262"/>
      </w:pPr>
      <w:r>
        <w:t>Expliquez en vos propres mots pourquoi est-ce que Mme Loisel était devenue si vieille en dix ans ?</w:t>
      </w:r>
    </w:p>
    <w:p w14:paraId="5C936E6D" w14:textId="77777777" w:rsidR="00BE702A" w:rsidRDefault="00BE702A" w:rsidP="00AA53F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1F002A4F" w14:textId="77777777" w:rsidR="00BE702A" w:rsidRDefault="00BE702A" w:rsidP="00AA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6463E2F4" w14:textId="77777777" w:rsidR="00BE702A" w:rsidRDefault="00BE702A" w:rsidP="00AA53F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670684B4" w14:textId="77777777" w:rsidR="00BE702A" w:rsidRDefault="00BE702A" w:rsidP="00AA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001DD3F9" w14:textId="77777777" w:rsidR="00BE702A" w:rsidRDefault="00BE702A" w:rsidP="00AA53FE">
      <w:pPr>
        <w:pBdr>
          <w:bottom w:val="single" w:sz="4" w:space="1" w:color="000000"/>
        </w:pBdr>
        <w:ind w:left="142" w:hanging="262"/>
      </w:pPr>
    </w:p>
    <w:p w14:paraId="13599E20" w14:textId="77777777" w:rsidR="00BE702A" w:rsidRDefault="00BE702A" w:rsidP="00AA53FE">
      <w:pPr>
        <w:spacing w:before="240" w:after="0" w:line="276" w:lineRule="auto"/>
        <w:ind w:left="142" w:hanging="262"/>
      </w:pPr>
    </w:p>
    <w:p w14:paraId="7013DA9C" w14:textId="77777777" w:rsidR="00BE702A" w:rsidRDefault="00000000" w:rsidP="00AA53FE">
      <w:pPr>
        <w:spacing w:after="0" w:line="360" w:lineRule="auto"/>
        <w:ind w:left="142" w:hanging="262"/>
      </w:pPr>
      <w:r>
        <w:t>Citez cinq caractéristiques qui font de Mme Loisel « une femme du peuple ».</w:t>
      </w:r>
    </w:p>
    <w:p w14:paraId="44B68897" w14:textId="77777777" w:rsidR="00BE702A" w:rsidRDefault="00BE702A" w:rsidP="00AA53FE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142" w:hanging="262"/>
        <w:rPr>
          <w:color w:val="000000"/>
        </w:rPr>
      </w:pPr>
    </w:p>
    <w:p w14:paraId="29A2E6E4" w14:textId="77777777" w:rsidR="00BE702A" w:rsidRDefault="00BE702A" w:rsidP="00AA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62"/>
        <w:rPr>
          <w:color w:val="000000"/>
          <w:sz w:val="20"/>
          <w:szCs w:val="20"/>
        </w:rPr>
      </w:pPr>
    </w:p>
    <w:p w14:paraId="69809117" w14:textId="77777777" w:rsidR="00BE702A" w:rsidRDefault="00BE702A" w:rsidP="00AA53FE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142" w:hanging="262"/>
        <w:rPr>
          <w:color w:val="000000"/>
        </w:rPr>
      </w:pPr>
    </w:p>
    <w:p w14:paraId="044B1E83" w14:textId="77777777" w:rsidR="00BE702A" w:rsidRDefault="00BE702A" w:rsidP="00AA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50DE446E" w14:textId="77777777" w:rsidR="00BE702A" w:rsidRDefault="00BE702A" w:rsidP="00AA53FE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142" w:hanging="262"/>
        <w:rPr>
          <w:color w:val="000000"/>
        </w:rPr>
      </w:pPr>
    </w:p>
    <w:p w14:paraId="79F41CAE" w14:textId="77777777" w:rsidR="00BE702A" w:rsidRDefault="00BE702A" w:rsidP="00AA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24FD2E8E" w14:textId="77777777" w:rsidR="00BE702A" w:rsidRDefault="00BE702A" w:rsidP="00AA53FE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142" w:hanging="262"/>
        <w:rPr>
          <w:color w:val="000000"/>
        </w:rPr>
      </w:pPr>
    </w:p>
    <w:p w14:paraId="1FEFD46E" w14:textId="77777777" w:rsidR="00BE702A" w:rsidRDefault="00BE702A" w:rsidP="00AA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4EB54771" w14:textId="77777777" w:rsidR="00BE702A" w:rsidRDefault="00BE702A" w:rsidP="00AA53FE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360" w:lineRule="auto"/>
        <w:ind w:left="142" w:hanging="262"/>
        <w:rPr>
          <w:color w:val="000000"/>
        </w:rPr>
      </w:pPr>
    </w:p>
    <w:p w14:paraId="1B829ED5" w14:textId="77777777" w:rsidR="00BE702A" w:rsidRDefault="00BE702A" w:rsidP="00AA53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262"/>
        <w:rPr>
          <w:color w:val="000000"/>
        </w:rPr>
      </w:pPr>
    </w:p>
    <w:p w14:paraId="59B5FCBB" w14:textId="77777777" w:rsidR="00BE702A" w:rsidRDefault="00BE702A" w:rsidP="00AA53FE">
      <w:pPr>
        <w:spacing w:after="0" w:line="360" w:lineRule="auto"/>
        <w:ind w:left="142" w:hanging="262"/>
      </w:pPr>
    </w:p>
    <w:p w14:paraId="35AD7B95" w14:textId="77777777" w:rsidR="00BE702A" w:rsidRDefault="00000000" w:rsidP="00AA53FE">
      <w:pPr>
        <w:spacing w:after="0" w:line="360" w:lineRule="auto"/>
        <w:ind w:left="142" w:hanging="262"/>
      </w:pPr>
      <w:r>
        <w:t xml:space="preserve">Expliquez la phrase « elle songeait à cette soirée d'autrefois » en vos propres mots : </w:t>
      </w:r>
    </w:p>
    <w:p w14:paraId="5B6AE150" w14:textId="77777777" w:rsidR="00BE702A" w:rsidRDefault="00000000" w:rsidP="00AA53FE">
      <w:pPr>
        <w:pBdr>
          <w:bottom w:val="single" w:sz="4" w:space="1" w:color="000000"/>
        </w:pBdr>
        <w:spacing w:after="0" w:line="360" w:lineRule="auto"/>
        <w:ind w:left="142" w:hanging="262"/>
      </w:pPr>
      <w:r>
        <w:t xml:space="preserve"> </w:t>
      </w:r>
    </w:p>
    <w:p w14:paraId="2E52A044" w14:textId="77777777" w:rsidR="00BE702A" w:rsidRDefault="00BE702A" w:rsidP="00AA53FE">
      <w:pPr>
        <w:spacing w:after="0" w:line="360" w:lineRule="auto"/>
        <w:ind w:left="142" w:hanging="262"/>
      </w:pPr>
    </w:p>
    <w:p w14:paraId="25887652" w14:textId="77777777" w:rsidR="00AA53FE" w:rsidRDefault="00AA53FE" w:rsidP="00AA53FE">
      <w:pPr>
        <w:spacing w:after="0" w:line="360" w:lineRule="auto"/>
        <w:ind w:left="142" w:hanging="262"/>
      </w:pPr>
    </w:p>
    <w:p w14:paraId="32DB2141" w14:textId="4F2DA7BA" w:rsidR="00BE702A" w:rsidRDefault="00000000" w:rsidP="00AA53FE">
      <w:pPr>
        <w:spacing w:after="0" w:line="360" w:lineRule="auto"/>
        <w:ind w:left="142" w:hanging="262"/>
      </w:pPr>
      <w:r>
        <w:lastRenderedPageBreak/>
        <w:t>Expliquez en vos propres mots « la vie est singulière » ?</w:t>
      </w:r>
    </w:p>
    <w:p w14:paraId="1B977835" w14:textId="77777777" w:rsidR="00BE702A" w:rsidRDefault="00BE702A" w:rsidP="00AA53F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1CEB4892" w14:textId="77777777" w:rsidR="00BE702A" w:rsidRDefault="00BE702A" w:rsidP="00AA53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hanging="262"/>
        <w:rPr>
          <w:color w:val="000000"/>
        </w:rPr>
      </w:pPr>
    </w:p>
    <w:p w14:paraId="094BCF2D" w14:textId="77777777" w:rsidR="00BE702A" w:rsidRDefault="00BE702A" w:rsidP="00AA53F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3C57A56C" w14:textId="77777777" w:rsidR="00BE702A" w:rsidRDefault="00BE702A" w:rsidP="00AA5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262"/>
        <w:rPr>
          <w:color w:val="000000"/>
        </w:rPr>
      </w:pPr>
    </w:p>
    <w:p w14:paraId="0972034B" w14:textId="77777777" w:rsidR="00BE702A" w:rsidRDefault="00BE702A" w:rsidP="00AA53FE">
      <w:pPr>
        <w:spacing w:after="0" w:line="360" w:lineRule="auto"/>
        <w:ind w:left="142" w:hanging="262"/>
        <w:rPr>
          <w:b/>
          <w:color w:val="548DD4"/>
          <w:sz w:val="24"/>
          <w:szCs w:val="24"/>
        </w:rPr>
      </w:pPr>
    </w:p>
    <w:p w14:paraId="75F50CAA" w14:textId="77777777" w:rsidR="00BE702A" w:rsidRDefault="00000000" w:rsidP="00AA53FE">
      <w:pPr>
        <w:spacing w:after="0" w:line="360" w:lineRule="auto"/>
        <w:ind w:left="142" w:hanging="262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Activité 2 – Vocabulaire financier</w:t>
      </w:r>
    </w:p>
    <w:p w14:paraId="54F3CD58" w14:textId="77777777" w:rsidR="00BE702A" w:rsidRDefault="00000000" w:rsidP="00AA53FE">
      <w:pPr>
        <w:spacing w:after="0" w:line="360" w:lineRule="auto"/>
        <w:ind w:left="142" w:hanging="262"/>
      </w:pPr>
      <w:r>
        <w:t>Associez les mots à leur synonyme.</w:t>
      </w:r>
    </w:p>
    <w:tbl>
      <w:tblPr>
        <w:tblStyle w:val="a0"/>
        <w:tblW w:w="4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567"/>
        <w:gridCol w:w="1706"/>
      </w:tblGrid>
      <w:tr w:rsidR="00BE702A" w14:paraId="71808360" w14:textId="77777777">
        <w:trPr>
          <w:trHeight w:val="384"/>
          <w:jc w:val="center"/>
        </w:trPr>
        <w:tc>
          <w:tcPr>
            <w:tcW w:w="567" w:type="dxa"/>
            <w:vAlign w:val="center"/>
          </w:tcPr>
          <w:p w14:paraId="28197EEA" w14:textId="77777777" w:rsidR="00BE702A" w:rsidRDefault="00000000" w:rsidP="00AA53FE">
            <w:pPr>
              <w:ind w:left="142" w:hanging="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01" w:type="dxa"/>
          </w:tcPr>
          <w:p w14:paraId="75269798" w14:textId="77777777" w:rsidR="00BE702A" w:rsidRDefault="00000000" w:rsidP="00AA53FE">
            <w:pPr>
              <w:ind w:left="142" w:hanging="26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restitué</w:t>
            </w:r>
            <w:proofErr w:type="gramEnd"/>
          </w:p>
        </w:tc>
        <w:tc>
          <w:tcPr>
            <w:tcW w:w="567" w:type="dxa"/>
            <w:vAlign w:val="center"/>
          </w:tcPr>
          <w:p w14:paraId="64929216" w14:textId="77777777" w:rsidR="00BE702A" w:rsidRDefault="00000000" w:rsidP="00AA53FE">
            <w:pPr>
              <w:ind w:left="142" w:hanging="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6" w:type="dxa"/>
            <w:vAlign w:val="center"/>
          </w:tcPr>
          <w:p w14:paraId="65FB372C" w14:textId="77777777" w:rsidR="00BE702A" w:rsidRDefault="00000000" w:rsidP="00AA53FE">
            <w:pPr>
              <w:ind w:left="142" w:hanging="26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charges</w:t>
            </w:r>
            <w:proofErr w:type="gramEnd"/>
          </w:p>
        </w:tc>
      </w:tr>
      <w:tr w:rsidR="00BE702A" w14:paraId="6F1EA362" w14:textId="77777777">
        <w:trPr>
          <w:trHeight w:val="384"/>
          <w:jc w:val="center"/>
        </w:trPr>
        <w:tc>
          <w:tcPr>
            <w:tcW w:w="567" w:type="dxa"/>
            <w:vAlign w:val="center"/>
          </w:tcPr>
          <w:p w14:paraId="6A3CE565" w14:textId="77777777" w:rsidR="00BE702A" w:rsidRDefault="00000000" w:rsidP="00AA53FE">
            <w:pPr>
              <w:ind w:left="142" w:hanging="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701" w:type="dxa"/>
          </w:tcPr>
          <w:p w14:paraId="3D3946B5" w14:textId="77777777" w:rsidR="00BE702A" w:rsidRDefault="00000000" w:rsidP="00AA53FE">
            <w:pPr>
              <w:ind w:left="142" w:hanging="262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taux</w:t>
            </w:r>
            <w:proofErr w:type="gramEnd"/>
          </w:p>
        </w:tc>
        <w:tc>
          <w:tcPr>
            <w:tcW w:w="567" w:type="dxa"/>
            <w:vAlign w:val="center"/>
          </w:tcPr>
          <w:p w14:paraId="595A60A0" w14:textId="77777777" w:rsidR="00BE702A" w:rsidRDefault="00000000" w:rsidP="00AA53FE">
            <w:pPr>
              <w:ind w:left="142" w:hanging="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6" w:type="dxa"/>
            <w:vAlign w:val="center"/>
          </w:tcPr>
          <w:p w14:paraId="7B39AFEA" w14:textId="77777777" w:rsidR="00BE702A" w:rsidRDefault="00000000" w:rsidP="00AA53FE">
            <w:pPr>
              <w:ind w:left="142" w:hanging="26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cumul</w:t>
            </w:r>
            <w:proofErr w:type="gramEnd"/>
          </w:p>
        </w:tc>
      </w:tr>
      <w:tr w:rsidR="00BE702A" w14:paraId="76ED133A" w14:textId="77777777">
        <w:trPr>
          <w:trHeight w:val="384"/>
          <w:jc w:val="center"/>
        </w:trPr>
        <w:tc>
          <w:tcPr>
            <w:tcW w:w="567" w:type="dxa"/>
            <w:vAlign w:val="center"/>
          </w:tcPr>
          <w:p w14:paraId="056EDEB7" w14:textId="77777777" w:rsidR="00BE702A" w:rsidRDefault="00000000" w:rsidP="00AA53FE">
            <w:pPr>
              <w:ind w:left="142" w:hanging="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701" w:type="dxa"/>
          </w:tcPr>
          <w:p w14:paraId="0962CC8E" w14:textId="77777777" w:rsidR="00BE702A" w:rsidRDefault="00000000" w:rsidP="00AA53FE">
            <w:pPr>
              <w:ind w:left="142" w:hanging="262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accumulation</w:t>
            </w:r>
            <w:proofErr w:type="gramEnd"/>
          </w:p>
        </w:tc>
        <w:tc>
          <w:tcPr>
            <w:tcW w:w="567" w:type="dxa"/>
            <w:vAlign w:val="center"/>
          </w:tcPr>
          <w:p w14:paraId="2E4E0E4C" w14:textId="77777777" w:rsidR="00BE702A" w:rsidRDefault="00000000" w:rsidP="00AA53FE">
            <w:pPr>
              <w:ind w:left="142" w:hanging="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6" w:type="dxa"/>
            <w:vAlign w:val="center"/>
          </w:tcPr>
          <w:p w14:paraId="0387419F" w14:textId="77777777" w:rsidR="00BE702A" w:rsidRDefault="00000000" w:rsidP="00AA53FE">
            <w:pPr>
              <w:ind w:left="142" w:hanging="26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remboursé</w:t>
            </w:r>
            <w:proofErr w:type="gramEnd"/>
          </w:p>
        </w:tc>
      </w:tr>
      <w:tr w:rsidR="00BE702A" w14:paraId="0EA37262" w14:textId="77777777">
        <w:trPr>
          <w:trHeight w:val="384"/>
          <w:jc w:val="center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0078731" w14:textId="77777777" w:rsidR="00BE702A" w:rsidRDefault="00000000" w:rsidP="00AA53FE">
            <w:pPr>
              <w:ind w:left="142" w:hanging="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BDA24AA" w14:textId="77777777" w:rsidR="00BE702A" w:rsidRDefault="00000000" w:rsidP="00AA53FE">
            <w:pPr>
              <w:ind w:left="142" w:hanging="262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intérêts</w:t>
            </w:r>
            <w:proofErr w:type="gramEnd"/>
          </w:p>
        </w:tc>
        <w:tc>
          <w:tcPr>
            <w:tcW w:w="567" w:type="dxa"/>
            <w:vAlign w:val="center"/>
          </w:tcPr>
          <w:p w14:paraId="3ABD5AA3" w14:textId="77777777" w:rsidR="00BE702A" w:rsidRDefault="00000000" w:rsidP="00AA53FE">
            <w:pPr>
              <w:ind w:left="142" w:hanging="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6" w:type="dxa"/>
            <w:vAlign w:val="center"/>
          </w:tcPr>
          <w:p w14:paraId="0D4AEE45" w14:textId="77777777" w:rsidR="00BE702A" w:rsidRDefault="00000000" w:rsidP="00AA53FE">
            <w:pPr>
              <w:ind w:left="142" w:hanging="26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banques</w:t>
            </w:r>
            <w:proofErr w:type="gramEnd"/>
          </w:p>
        </w:tc>
      </w:tr>
      <w:tr w:rsidR="00BE702A" w14:paraId="331AA45F" w14:textId="77777777">
        <w:trPr>
          <w:trHeight w:val="384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F67DE9D" w14:textId="77777777" w:rsidR="00BE702A" w:rsidRDefault="00BE702A" w:rsidP="00AA53FE">
            <w:pPr>
              <w:ind w:left="142" w:hanging="2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3ED3EBAD" w14:textId="77777777" w:rsidR="00BE702A" w:rsidRDefault="00BE702A" w:rsidP="00AA53FE">
            <w:pPr>
              <w:ind w:left="142" w:hanging="26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51FFE" w14:textId="77777777" w:rsidR="00BE702A" w:rsidRDefault="00000000" w:rsidP="00AA53FE">
            <w:pPr>
              <w:ind w:left="142" w:hanging="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6" w:type="dxa"/>
            <w:vAlign w:val="center"/>
          </w:tcPr>
          <w:p w14:paraId="56A92C70" w14:textId="77777777" w:rsidR="00BE702A" w:rsidRDefault="00000000" w:rsidP="00AA53FE">
            <w:pPr>
              <w:ind w:left="142" w:hanging="26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pourcentages</w:t>
            </w:r>
            <w:proofErr w:type="gramEnd"/>
          </w:p>
        </w:tc>
      </w:tr>
    </w:tbl>
    <w:p w14:paraId="2020A8A1" w14:textId="77777777" w:rsidR="00BE702A" w:rsidRDefault="00BE702A" w:rsidP="00AA53FE">
      <w:pPr>
        <w:spacing w:after="0" w:line="360" w:lineRule="auto"/>
        <w:ind w:left="142" w:hanging="262"/>
        <w:rPr>
          <w:color w:val="000000"/>
        </w:rPr>
      </w:pPr>
    </w:p>
    <w:p w14:paraId="1FF1F358" w14:textId="41ECD08A" w:rsidR="00BE702A" w:rsidRDefault="00000000" w:rsidP="00AA53FE">
      <w:pPr>
        <w:spacing w:after="0" w:line="360" w:lineRule="auto"/>
        <w:ind w:left="142" w:hanging="262"/>
        <w:jc w:val="center"/>
        <w:rPr>
          <w:b/>
          <w:color w:val="548DD4"/>
          <w:sz w:val="24"/>
          <w:szCs w:val="24"/>
        </w:rPr>
      </w:pPr>
      <w:r>
        <w:rPr>
          <w:color w:val="000000"/>
        </w:rPr>
        <w:t>A _____</w:t>
      </w:r>
      <w:r>
        <w:rPr>
          <w:color w:val="000000"/>
        </w:rPr>
        <w:tab/>
      </w:r>
      <w:r w:rsidR="00AA53FE">
        <w:rPr>
          <w:color w:val="000000"/>
        </w:rPr>
        <w:t xml:space="preserve">             </w:t>
      </w:r>
      <w:r>
        <w:rPr>
          <w:color w:val="000000"/>
        </w:rPr>
        <w:t>B _____</w:t>
      </w:r>
      <w:r>
        <w:rPr>
          <w:color w:val="000000"/>
        </w:rPr>
        <w:tab/>
      </w:r>
      <w:r>
        <w:rPr>
          <w:color w:val="000000"/>
        </w:rPr>
        <w:tab/>
        <w:t>C _____</w:t>
      </w:r>
      <w:r>
        <w:rPr>
          <w:color w:val="000000"/>
        </w:rPr>
        <w:tab/>
      </w:r>
      <w:r>
        <w:rPr>
          <w:color w:val="000000"/>
        </w:rPr>
        <w:tab/>
      </w:r>
      <w:r w:rsidR="00AA53FE">
        <w:rPr>
          <w:color w:val="000000"/>
        </w:rPr>
        <w:t xml:space="preserve"> </w:t>
      </w:r>
      <w:r>
        <w:rPr>
          <w:color w:val="000000"/>
        </w:rPr>
        <w:t>D _____</w:t>
      </w:r>
    </w:p>
    <w:p w14:paraId="20113C0E" w14:textId="77777777" w:rsidR="00BE702A" w:rsidRDefault="00BE702A" w:rsidP="00AA53FE">
      <w:pPr>
        <w:spacing w:after="0" w:line="360" w:lineRule="auto"/>
        <w:ind w:left="142" w:hanging="262"/>
      </w:pPr>
    </w:p>
    <w:p w14:paraId="5039AAB2" w14:textId="77777777" w:rsidR="00BE702A" w:rsidRDefault="00000000" w:rsidP="00AA53FE">
      <w:pPr>
        <w:spacing w:after="0" w:line="360" w:lineRule="auto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Question de Portfolio. Section A1</w:t>
      </w:r>
    </w:p>
    <w:p w14:paraId="4F563EB0" w14:textId="77777777" w:rsidR="00BE702A" w:rsidRDefault="00000000" w:rsidP="00AA53FE">
      <w:pPr>
        <w:spacing w:after="0" w:line="360" w:lineRule="auto"/>
        <w:jc w:val="both"/>
      </w:pPr>
      <w:r>
        <w:t>Imaginez ce qu’il se serait passé dans les années suivantes si Mme Loisel n’avait pas perdu la parure. M. Loisel aurait-il eu une promotion ? Son épouse aurait-elle continué à côtoyer les aristocrates de son entourage ? Où vivraient-ils ? Que feraient-ils ? Racontez leur vie en environ 200 à 300 mots.</w:t>
      </w:r>
    </w:p>
    <w:sectPr w:rsidR="00BE702A" w:rsidSect="00AA5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144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D735" w14:textId="77777777" w:rsidR="00320AB7" w:rsidRDefault="00320AB7">
      <w:pPr>
        <w:spacing w:after="0" w:line="240" w:lineRule="auto"/>
      </w:pPr>
      <w:r>
        <w:separator/>
      </w:r>
    </w:p>
  </w:endnote>
  <w:endnote w:type="continuationSeparator" w:id="0">
    <w:p w14:paraId="4F753780" w14:textId="77777777" w:rsidR="00320AB7" w:rsidRDefault="0032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C457" w14:textId="77777777" w:rsidR="00BE702A" w:rsidRDefault="00BE7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0817" w14:textId="77777777" w:rsidR="00BE70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746"/>
      </w:tabs>
      <w:spacing w:after="0" w:line="240" w:lineRule="auto"/>
      <w:rPr>
        <w:color w:val="000000"/>
        <w:sz w:val="24"/>
        <w:szCs w:val="24"/>
      </w:rPr>
    </w:pPr>
    <w:r>
      <w:rPr>
        <w:color w:val="000000"/>
      </w:rPr>
      <w:t>La parure, Guy de MAUPASSANT – Partie n°8 – Fiche apprenant</w:t>
    </w:r>
    <w:r>
      <w:rPr>
        <w:color w:val="000000"/>
      </w:rPr>
      <w:tab/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A53F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C9AF" w14:textId="77777777" w:rsidR="00BE702A" w:rsidRDefault="00BE7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4AAD" w14:textId="77777777" w:rsidR="00320AB7" w:rsidRDefault="00320AB7">
      <w:pPr>
        <w:spacing w:after="0" w:line="240" w:lineRule="auto"/>
      </w:pPr>
      <w:r>
        <w:separator/>
      </w:r>
    </w:p>
  </w:footnote>
  <w:footnote w:type="continuationSeparator" w:id="0">
    <w:p w14:paraId="4840EDEA" w14:textId="77777777" w:rsidR="00320AB7" w:rsidRDefault="0032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F7AA" w14:textId="77777777" w:rsidR="00BE702A" w:rsidRDefault="00BE7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A3AB" w14:textId="77777777" w:rsidR="00BE702A" w:rsidRDefault="00BE7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B994" w14:textId="77777777" w:rsidR="00BE702A" w:rsidRDefault="00BE70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5A15"/>
    <w:multiLevelType w:val="multilevel"/>
    <w:tmpl w:val="59F46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08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2A"/>
    <w:rsid w:val="00320AB7"/>
    <w:rsid w:val="00AA53FE"/>
    <w:rsid w:val="00BE702A"/>
    <w:rsid w:val="00C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21D2C"/>
  <w15:docId w15:val="{F4EF3F36-48F1-49CE-87C2-8C3F9D4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6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236D6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3E7BB9"/>
    <w:pPr>
      <w:spacing w:after="0" w:line="240" w:lineRule="auto"/>
    </w:pPr>
  </w:style>
  <w:style w:type="table" w:styleId="TableGrid">
    <w:name w:val="Table Grid"/>
    <w:basedOn w:val="TableNormal"/>
    <w:uiPriority w:val="39"/>
    <w:rsid w:val="00D80CF0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0E"/>
  </w:style>
  <w:style w:type="paragraph" w:styleId="Footer">
    <w:name w:val="footer"/>
    <w:basedOn w:val="Normal"/>
    <w:link w:val="FooterChar"/>
    <w:uiPriority w:val="99"/>
    <w:unhideWhenUsed/>
    <w:rsid w:val="00072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0E"/>
  </w:style>
  <w:style w:type="paragraph" w:customStyle="1" w:styleId="Default">
    <w:name w:val="Default"/>
    <w:rsid w:val="00072B0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gS+iXoLAe1M8vCtz9bJPm/6Upg==">AMUW2mX1Yf2tmtIKAtJ66BsEs0p2BGEuuObLWFXyshoELQlsN9Snk/SgG6d2TnyC5AqglhpaxcjBQvzQTeNOuuSPkHeoCLAho56tZgEKiD4tvOjzo/n+PkgHvBLf0wSkPiB5bb5wIWVt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Vuillemin</dc:creator>
  <cp:lastModifiedBy>User</cp:lastModifiedBy>
  <cp:revision>3</cp:revision>
  <dcterms:created xsi:type="dcterms:W3CDTF">2022-05-22T07:19:00Z</dcterms:created>
  <dcterms:modified xsi:type="dcterms:W3CDTF">2023-02-10T13:46:00Z</dcterms:modified>
</cp:coreProperties>
</file>