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1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D02F6D" w14:paraId="365CF77D" w14:textId="77777777" w:rsidTr="000E6C86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000002" w14:textId="77777777" w:rsidR="00D02F6D" w:rsidRDefault="00000000">
            <w:pPr>
              <w:ind w:left="-262" w:firstLine="2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Hypocondriaque,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Jean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Zaganiaris</w:t>
            </w:r>
            <w:proofErr w:type="spellEnd"/>
          </w:p>
          <w:p w14:paraId="00000003" w14:textId="77777777" w:rsidR="00D02F6D" w:rsidRDefault="00D02F6D">
            <w:pPr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000004" w14:textId="470CD465" w:rsidR="00D02F6D" w:rsidRPr="000E6C86" w:rsidRDefault="00000000">
            <w:pPr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r w:rsidRPr="000E6C86"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  <w:t>A</w:t>
            </w:r>
            <w:r w:rsidR="000E6C86" w:rsidRPr="000E6C86"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  <w:t>NNEXE 1</w:t>
            </w:r>
          </w:p>
          <w:p w14:paraId="00000005" w14:textId="77777777" w:rsidR="00D02F6D" w:rsidRDefault="00000000">
            <w:pPr>
              <w:jc w:val="right"/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D02F6D" w14:paraId="278F52B9" w14:textId="77777777" w:rsidTr="000E6C86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000006" w14:textId="77777777" w:rsidR="00D02F6D" w:rsidRDefault="00000000" w:rsidP="000E6C86">
            <w:pPr>
              <w:shd w:val="clear" w:color="auto" w:fill="FFFFFF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E6C86"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  <w:t>Partie n°1 – Karim, Hypocondriaque et ses angoisses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</w:tbl>
    <w:p w14:paraId="445DB20F" w14:textId="77777777" w:rsidR="000E6C86" w:rsidRDefault="000E6C86" w:rsidP="000E6C86">
      <w:pPr>
        <w:shd w:val="clear" w:color="auto" w:fill="FFFFFF"/>
        <w:rPr>
          <w:rFonts w:ascii="Calibri" w:eastAsia="Calibri" w:hAnsi="Calibri" w:cs="Calibri"/>
          <w:b/>
          <w:color w:val="333333"/>
          <w:sz w:val="27"/>
          <w:szCs w:val="27"/>
        </w:rPr>
      </w:pPr>
    </w:p>
    <w:p w14:paraId="00000008" w14:textId="5984C995" w:rsidR="00D02F6D" w:rsidRDefault="00000000" w:rsidP="000E6C86">
      <w:pPr>
        <w:shd w:val="clear" w:color="auto" w:fill="FFFFFF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color w:val="333333"/>
          <w:sz w:val="27"/>
          <w:szCs w:val="27"/>
        </w:rPr>
        <w:t>Fiche de Grammaire</w:t>
      </w:r>
    </w:p>
    <w:p w14:paraId="00000009" w14:textId="77777777" w:rsidR="00D02F6D" w:rsidRDefault="00000000" w:rsidP="000E6C86">
      <w:pPr>
        <w:shd w:val="clear" w:color="auto" w:fill="FFFFFF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color w:val="333333"/>
          <w:sz w:val="27"/>
          <w:szCs w:val="27"/>
        </w:rPr>
        <w:t>Questions à réponse OUI ou NON</w:t>
      </w:r>
    </w:p>
    <w:p w14:paraId="0000000A" w14:textId="77777777" w:rsidR="00D02F6D" w:rsidRDefault="00000000" w:rsidP="000E6C86">
      <w:pPr>
        <w:shd w:val="clear" w:color="auto" w:fill="FFFFFF"/>
        <w:rPr>
          <w:rFonts w:ascii="Calibri" w:eastAsia="Calibri" w:hAnsi="Calibri" w:cs="Calibri"/>
          <w:color w:val="595959"/>
          <w:sz w:val="24"/>
        </w:rPr>
      </w:pPr>
      <w:r>
        <w:rPr>
          <w:rFonts w:ascii="Calibri" w:eastAsia="Calibri" w:hAnsi="Calibri" w:cs="Calibri"/>
          <w:color w:val="595959"/>
          <w:sz w:val="24"/>
        </w:rPr>
        <w:t>Faire remarquer aux apprenants l’inversion de « J’ai » à la forme interrogative.</w:t>
      </w:r>
    </w:p>
    <w:p w14:paraId="0000000B" w14:textId="77777777" w:rsidR="00D02F6D" w:rsidRDefault="00D02F6D" w:rsidP="000E6C86">
      <w:pPr>
        <w:shd w:val="clear" w:color="auto" w:fill="FFFFFF"/>
        <w:rPr>
          <w:rFonts w:ascii="Calibri" w:eastAsia="Calibri" w:hAnsi="Calibri" w:cs="Calibri"/>
          <w:color w:val="595959"/>
          <w:sz w:val="24"/>
        </w:rPr>
      </w:pPr>
    </w:p>
    <w:tbl>
      <w:tblPr>
        <w:tblStyle w:val="a0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02F6D" w14:paraId="406554A8" w14:textId="77777777">
        <w:tc>
          <w:tcPr>
            <w:tcW w:w="9016" w:type="dxa"/>
          </w:tcPr>
          <w:p w14:paraId="0000000C" w14:textId="77777777" w:rsidR="00D02F6D" w:rsidRDefault="00000000" w:rsidP="000E6C86">
            <w:pPr>
              <w:shd w:val="clear" w:color="auto" w:fill="FFFFFF"/>
              <w:rPr>
                <w:rFonts w:ascii="Calibri" w:eastAsia="Calibri" w:hAnsi="Calibri" w:cs="Calibri"/>
                <w:color w:val="59595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  <w:szCs w:val="22"/>
              </w:rPr>
              <w:t>Ai-je</w:t>
            </w:r>
            <w:r>
              <w:rPr>
                <w:rFonts w:ascii="Calibri" w:eastAsia="Calibri" w:hAnsi="Calibri" w:cs="Calibri"/>
                <w:color w:val="595959"/>
                <w:sz w:val="22"/>
                <w:szCs w:val="22"/>
              </w:rPr>
              <w:t xml:space="preserve"> été contaminé ? / </w:t>
            </w:r>
            <w:r>
              <w:rPr>
                <w:rFonts w:ascii="Calibri" w:eastAsia="Calibri" w:hAnsi="Calibri" w:cs="Calibri"/>
                <w:b/>
                <w:color w:val="595959"/>
                <w:sz w:val="22"/>
                <w:szCs w:val="22"/>
              </w:rPr>
              <w:t>Ai-je</w:t>
            </w:r>
            <w:r>
              <w:rPr>
                <w:rFonts w:ascii="Calibri" w:eastAsia="Calibri" w:hAnsi="Calibri" w:cs="Calibri"/>
                <w:color w:val="595959"/>
                <w:sz w:val="22"/>
                <w:szCs w:val="22"/>
              </w:rPr>
              <w:t xml:space="preserve"> attrapé le sida ? à côté de : </w:t>
            </w:r>
            <w:r>
              <w:rPr>
                <w:rFonts w:ascii="Calibri" w:eastAsia="Calibri" w:hAnsi="Calibri" w:cs="Calibri"/>
                <w:b/>
                <w:color w:val="595959"/>
                <w:sz w:val="22"/>
                <w:szCs w:val="22"/>
              </w:rPr>
              <w:t>Est-ce je vais</w:t>
            </w:r>
            <w:r>
              <w:rPr>
                <w:rFonts w:ascii="Calibri" w:eastAsia="Calibri" w:hAnsi="Calibri" w:cs="Calibri"/>
                <w:color w:val="595959"/>
                <w:sz w:val="22"/>
                <w:szCs w:val="22"/>
              </w:rPr>
              <w:t xml:space="preserve"> être malade ?</w:t>
            </w:r>
          </w:p>
          <w:p w14:paraId="0000000D" w14:textId="77777777" w:rsidR="00D02F6D" w:rsidRDefault="00D02F6D" w:rsidP="000E6C86">
            <w:pPr>
              <w:shd w:val="clear" w:color="auto" w:fill="FFFFFF"/>
              <w:rPr>
                <w:rFonts w:ascii="Calibri" w:eastAsia="Calibri" w:hAnsi="Calibri" w:cs="Calibri"/>
                <w:color w:val="595959"/>
                <w:sz w:val="22"/>
                <w:szCs w:val="22"/>
              </w:rPr>
            </w:pPr>
          </w:p>
          <w:p w14:paraId="0000000E" w14:textId="77777777" w:rsidR="00D02F6D" w:rsidRDefault="00000000" w:rsidP="000E6C86">
            <w:pPr>
              <w:shd w:val="clear" w:color="auto" w:fill="FFFFFF"/>
              <w:rPr>
                <w:rFonts w:ascii="Calibri" w:eastAsia="Calibri" w:hAnsi="Calibri" w:cs="Calibri"/>
                <w:color w:val="59595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  <w:szCs w:val="22"/>
              </w:rPr>
              <w:t>Faire noter que l’inversion du sujet JE et le VERBE est rarement utilisé aujourd’hui. C’est un style formel et un peu démodé.</w:t>
            </w:r>
          </w:p>
          <w:p w14:paraId="0000000F" w14:textId="77777777" w:rsidR="00D02F6D" w:rsidRDefault="00D02F6D" w:rsidP="000E6C86">
            <w:pPr>
              <w:rPr>
                <w:rFonts w:ascii="Calibri" w:eastAsia="Calibri" w:hAnsi="Calibri" w:cs="Calibri"/>
                <w:color w:val="595959"/>
                <w:sz w:val="24"/>
              </w:rPr>
            </w:pPr>
          </w:p>
        </w:tc>
      </w:tr>
    </w:tbl>
    <w:p w14:paraId="00000010" w14:textId="77777777" w:rsidR="00D02F6D" w:rsidRDefault="00D02F6D" w:rsidP="000E6C86">
      <w:pPr>
        <w:shd w:val="clear" w:color="auto" w:fill="FFFFFF"/>
        <w:rPr>
          <w:rFonts w:ascii="Calibri" w:eastAsia="Calibri" w:hAnsi="Calibri" w:cs="Calibri"/>
          <w:color w:val="595959"/>
          <w:sz w:val="24"/>
        </w:rPr>
      </w:pPr>
    </w:p>
    <w:p w14:paraId="00000011" w14:textId="77777777" w:rsidR="00D02F6D" w:rsidRDefault="00000000" w:rsidP="000E6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Aujourd’hui on utilise plutôt : </w:t>
      </w:r>
    </w:p>
    <w:p w14:paraId="00000012" w14:textId="77777777" w:rsidR="00D02F6D" w:rsidRDefault="00000000" w:rsidP="000E6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color w:val="595959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Est-ce que -</w:t>
      </w:r>
      <w:r>
        <w:rPr>
          <w:rFonts w:ascii="Calibri" w:eastAsia="Calibri" w:hAnsi="Calibri" w:cs="Calibri"/>
          <w:color w:val="595959"/>
          <w:sz w:val="22"/>
          <w:szCs w:val="22"/>
        </w:rPr>
        <w:t xml:space="preserve"> en début de la phrase </w:t>
      </w:r>
    </w:p>
    <w:p w14:paraId="00000013" w14:textId="77777777" w:rsidR="00D02F6D" w:rsidRDefault="00000000" w:rsidP="000E6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595959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595959"/>
          <w:sz w:val="22"/>
          <w:szCs w:val="22"/>
        </w:rPr>
        <w:t>ou</w:t>
      </w:r>
      <w:proofErr w:type="gramEnd"/>
      <w:r>
        <w:rPr>
          <w:rFonts w:ascii="Calibri" w:eastAsia="Calibri" w:hAnsi="Calibri" w:cs="Calibri"/>
          <w:color w:val="595959"/>
          <w:sz w:val="22"/>
          <w:szCs w:val="22"/>
        </w:rPr>
        <w:t xml:space="preserve"> </w:t>
      </w:r>
    </w:p>
    <w:p w14:paraId="00000014" w14:textId="77777777" w:rsidR="00D02F6D" w:rsidRDefault="00000000" w:rsidP="000E6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color w:val="595959"/>
          <w:sz w:val="22"/>
          <w:szCs w:val="22"/>
        </w:rPr>
      </w:pPr>
      <w:r>
        <w:rPr>
          <w:rFonts w:ascii="Calibri" w:eastAsia="Calibri" w:hAnsi="Calibri" w:cs="Calibri"/>
          <w:color w:val="595959"/>
          <w:sz w:val="22"/>
          <w:szCs w:val="22"/>
        </w:rPr>
        <w:t xml:space="preserve">On </w:t>
      </w:r>
      <w:r>
        <w:rPr>
          <w:rFonts w:ascii="Calibri" w:eastAsia="Calibri" w:hAnsi="Calibri" w:cs="Calibri"/>
          <w:b/>
          <w:color w:val="595959"/>
          <w:sz w:val="22"/>
          <w:szCs w:val="22"/>
        </w:rPr>
        <w:t>change</w:t>
      </w:r>
      <w:r>
        <w:rPr>
          <w:rFonts w:ascii="Calibri" w:eastAsia="Calibri" w:hAnsi="Calibri" w:cs="Calibri"/>
          <w:color w:val="59595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595959"/>
          <w:sz w:val="22"/>
          <w:szCs w:val="22"/>
        </w:rPr>
        <w:t>l’intonation</w:t>
      </w:r>
      <w:r>
        <w:rPr>
          <w:rFonts w:ascii="Calibri" w:eastAsia="Calibri" w:hAnsi="Calibri" w:cs="Calibri"/>
          <w:color w:val="595959"/>
          <w:sz w:val="22"/>
          <w:szCs w:val="22"/>
        </w:rPr>
        <w:t xml:space="preserve"> de la phrase affirmative pour en faire une question. </w:t>
      </w:r>
    </w:p>
    <w:p w14:paraId="00000015" w14:textId="77777777" w:rsidR="00D02F6D" w:rsidRDefault="00D02F6D" w:rsidP="000E6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595959"/>
          <w:sz w:val="22"/>
          <w:szCs w:val="22"/>
        </w:rPr>
      </w:pPr>
    </w:p>
    <w:p w14:paraId="00000016" w14:textId="77777777" w:rsidR="00D02F6D" w:rsidRDefault="00000000" w:rsidP="000E6C86">
      <w:pPr>
        <w:shd w:val="clear" w:color="auto" w:fill="FFFFFF"/>
        <w:spacing w:after="168"/>
        <w:rPr>
          <w:rFonts w:ascii="Calibri" w:eastAsia="Calibri" w:hAnsi="Calibri" w:cs="Calibri"/>
          <w:b/>
          <w:color w:val="595959"/>
          <w:sz w:val="22"/>
          <w:szCs w:val="22"/>
        </w:rPr>
      </w:pPr>
      <w:r>
        <w:rPr>
          <w:rFonts w:ascii="Calibri" w:eastAsia="Calibri" w:hAnsi="Calibri" w:cs="Calibri"/>
          <w:b/>
          <w:color w:val="595959"/>
          <w:sz w:val="22"/>
          <w:szCs w:val="22"/>
        </w:rPr>
        <w:t>Inversion de : 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je peux, je vais, je suis, </w:t>
      </w:r>
      <w:proofErr w:type="gramStart"/>
      <w:r>
        <w:rPr>
          <w:rFonts w:ascii="Calibri" w:eastAsia="Calibri" w:hAnsi="Calibri" w:cs="Calibri"/>
          <w:b/>
          <w:color w:val="333333"/>
          <w:sz w:val="22"/>
          <w:szCs w:val="22"/>
        </w:rPr>
        <w:t>j'ai</w:t>
      </w:r>
      <w:r>
        <w:rPr>
          <w:rFonts w:ascii="Calibri" w:eastAsia="Calibri" w:hAnsi="Calibri" w:cs="Calibri"/>
          <w:b/>
          <w:color w:val="595959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b/>
          <w:color w:val="595959"/>
          <w:sz w:val="22"/>
          <w:szCs w:val="22"/>
        </w:rPr>
        <w:t> </w:t>
      </w:r>
    </w:p>
    <w:p w14:paraId="00000017" w14:textId="77777777" w:rsidR="00D02F6D" w:rsidRDefault="00000000" w:rsidP="000E6C86">
      <w:pPr>
        <w:shd w:val="clear" w:color="auto" w:fill="FFFFFF"/>
        <w:rPr>
          <w:rFonts w:ascii="Calibri" w:eastAsia="Calibri" w:hAnsi="Calibri" w:cs="Calibri"/>
          <w:b/>
          <w:color w:val="595959"/>
          <w:sz w:val="22"/>
          <w:szCs w:val="22"/>
        </w:rPr>
      </w:pPr>
      <w:r>
        <w:rPr>
          <w:rFonts w:ascii="Calibri" w:eastAsia="Calibri" w:hAnsi="Calibri" w:cs="Calibri"/>
          <w:b/>
          <w:color w:val="595959"/>
          <w:sz w:val="22"/>
          <w:szCs w:val="22"/>
        </w:rPr>
        <w:t>Demander aux apprenants de former des questions.</w:t>
      </w:r>
    </w:p>
    <w:p w14:paraId="00000018" w14:textId="77777777" w:rsidR="00D02F6D" w:rsidRDefault="00000000" w:rsidP="000E6C86">
      <w:pP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595959"/>
          <w:sz w:val="22"/>
          <w:szCs w:val="22"/>
        </w:rPr>
        <w:t>Exemple</w:t>
      </w:r>
    </w:p>
    <w:p w14:paraId="00000019" w14:textId="77777777" w:rsidR="00D02F6D" w:rsidRDefault="00000000" w:rsidP="000E6C86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Je peux avoir le pain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?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Je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peux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avoir le pain, s’il vous plaît ? (Changer l’intonation)</w:t>
      </w:r>
    </w:p>
    <w:p w14:paraId="0000001A" w14:textId="77777777" w:rsidR="00D02F6D" w:rsidRDefault="00000000" w:rsidP="000E6C86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Est-ce que je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peux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avoir le pain, s'il vous plaît ?</w:t>
      </w:r>
    </w:p>
    <w:p w14:paraId="0000001B" w14:textId="77777777" w:rsidR="00D02F6D" w:rsidRDefault="00000000" w:rsidP="000E6C86">
      <w:pPr>
        <w:shd w:val="clear" w:color="auto" w:fill="FFFFFF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Puis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-je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 avoir le pain, s'il vous plaît ?</w:t>
      </w:r>
    </w:p>
    <w:p w14:paraId="714F638D" w14:textId="77777777" w:rsidR="000E6C86" w:rsidRPr="000E6C86" w:rsidRDefault="000E6C86" w:rsidP="000E6C86">
      <w:pPr>
        <w:shd w:val="clear" w:color="auto" w:fill="FFFFFF"/>
        <w:jc w:val="both"/>
        <w:rPr>
          <w:rFonts w:ascii="Calibri" w:eastAsia="Calibri" w:hAnsi="Calibri" w:cs="Calibri"/>
          <w:i/>
          <w:color w:val="000000"/>
          <w:sz w:val="10"/>
          <w:szCs w:val="10"/>
        </w:rPr>
      </w:pPr>
    </w:p>
    <w:p w14:paraId="0000001C" w14:textId="67598BA7" w:rsidR="00D02F6D" w:rsidRDefault="00000000" w:rsidP="000E6C86">
      <w:pPr>
        <w:shd w:val="clear" w:color="auto" w:fill="FFFFFF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Exercices :</w:t>
      </w:r>
    </w:p>
    <w:p w14:paraId="0000001D" w14:textId="77777777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Je suis à la bonne adresse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>________________________________________________________</w:t>
      </w:r>
    </w:p>
    <w:p w14:paraId="0000001E" w14:textId="77777777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________________________________________________________</w:t>
      </w:r>
    </w:p>
    <w:p w14:paraId="0000001F" w14:textId="77777777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________________________________________________________</w:t>
      </w:r>
    </w:p>
    <w:p w14:paraId="7581DA09" w14:textId="77777777" w:rsidR="000E6C86" w:rsidRPr="000E6C86" w:rsidRDefault="000E6C86" w:rsidP="000E6C86">
      <w:pPr>
        <w:shd w:val="clear" w:color="auto" w:fill="FFFFFF"/>
        <w:spacing w:line="360" w:lineRule="auto"/>
        <w:rPr>
          <w:rFonts w:ascii="Calibri" w:eastAsia="Calibri" w:hAnsi="Calibri" w:cs="Calibri"/>
          <w:b/>
          <w:i/>
          <w:color w:val="000000"/>
          <w:sz w:val="10"/>
          <w:szCs w:val="10"/>
        </w:rPr>
      </w:pPr>
    </w:p>
    <w:p w14:paraId="00000020" w14:textId="0DAB08EB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J’ai assez d’argent.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  <w:t>________________________________________________________</w:t>
      </w:r>
    </w:p>
    <w:p w14:paraId="00000021" w14:textId="77777777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________________________________________________________</w:t>
      </w:r>
    </w:p>
    <w:p w14:paraId="00000022" w14:textId="77777777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________________________________________________________</w:t>
      </w:r>
    </w:p>
    <w:p w14:paraId="58BC03E8" w14:textId="77777777" w:rsidR="000E6C86" w:rsidRPr="000E6C86" w:rsidRDefault="000E6C86" w:rsidP="000E6C86">
      <w:pPr>
        <w:shd w:val="clear" w:color="auto" w:fill="FFFFFF"/>
        <w:spacing w:line="360" w:lineRule="auto"/>
        <w:rPr>
          <w:rFonts w:ascii="Calibri" w:eastAsia="Calibri" w:hAnsi="Calibri" w:cs="Calibri"/>
          <w:b/>
          <w:color w:val="000000"/>
          <w:sz w:val="10"/>
          <w:szCs w:val="10"/>
        </w:rPr>
      </w:pPr>
    </w:p>
    <w:p w14:paraId="00000023" w14:textId="11969417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Je vais dans la bonne direction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________________________________________________________</w:t>
      </w:r>
    </w:p>
    <w:p w14:paraId="00000024" w14:textId="77777777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color w:val="1A1A1A"/>
          <w:sz w:val="22"/>
          <w:szCs w:val="22"/>
        </w:rPr>
      </w:pPr>
      <w:r>
        <w:rPr>
          <w:rFonts w:ascii="Calibri" w:eastAsia="Calibri" w:hAnsi="Calibri" w:cs="Calibri"/>
          <w:color w:val="1A1A1A"/>
          <w:sz w:val="22"/>
          <w:szCs w:val="22"/>
        </w:rPr>
        <w:tab/>
      </w:r>
      <w:r>
        <w:rPr>
          <w:rFonts w:ascii="Calibri" w:eastAsia="Calibri" w:hAnsi="Calibri" w:cs="Calibri"/>
          <w:color w:val="1A1A1A"/>
          <w:sz w:val="22"/>
          <w:szCs w:val="22"/>
        </w:rPr>
        <w:tab/>
      </w:r>
      <w:r>
        <w:rPr>
          <w:rFonts w:ascii="Calibri" w:eastAsia="Calibri" w:hAnsi="Calibri" w:cs="Calibri"/>
          <w:color w:val="1A1A1A"/>
          <w:sz w:val="22"/>
          <w:szCs w:val="22"/>
        </w:rPr>
        <w:tab/>
      </w:r>
      <w:r>
        <w:rPr>
          <w:rFonts w:ascii="Calibri" w:eastAsia="Calibri" w:hAnsi="Calibri" w:cs="Calibri"/>
          <w:color w:val="1A1A1A"/>
          <w:sz w:val="22"/>
          <w:szCs w:val="22"/>
        </w:rPr>
        <w:tab/>
        <w:t>________________________________________________________</w:t>
      </w:r>
    </w:p>
    <w:p w14:paraId="00000025" w14:textId="77777777" w:rsidR="00D02F6D" w:rsidRDefault="00000000" w:rsidP="000E6C86">
      <w:pPr>
        <w:shd w:val="clear" w:color="auto" w:fill="FFFFFF"/>
        <w:spacing w:line="360" w:lineRule="auto"/>
        <w:rPr>
          <w:rFonts w:ascii="Calibri" w:eastAsia="Calibri" w:hAnsi="Calibri" w:cs="Calibri"/>
          <w:color w:val="1A1A1A"/>
          <w:sz w:val="22"/>
          <w:szCs w:val="22"/>
        </w:rPr>
      </w:pPr>
      <w:r>
        <w:rPr>
          <w:rFonts w:ascii="Calibri" w:eastAsia="Calibri" w:hAnsi="Calibri" w:cs="Calibri"/>
          <w:color w:val="1A1A1A"/>
          <w:sz w:val="22"/>
          <w:szCs w:val="22"/>
        </w:rPr>
        <w:tab/>
      </w:r>
      <w:r>
        <w:rPr>
          <w:rFonts w:ascii="Calibri" w:eastAsia="Calibri" w:hAnsi="Calibri" w:cs="Calibri"/>
          <w:color w:val="1A1A1A"/>
          <w:sz w:val="22"/>
          <w:szCs w:val="22"/>
        </w:rPr>
        <w:tab/>
      </w:r>
      <w:r>
        <w:rPr>
          <w:rFonts w:ascii="Calibri" w:eastAsia="Calibri" w:hAnsi="Calibri" w:cs="Calibri"/>
          <w:color w:val="1A1A1A"/>
          <w:sz w:val="22"/>
          <w:szCs w:val="22"/>
        </w:rPr>
        <w:tab/>
      </w:r>
      <w:r>
        <w:rPr>
          <w:rFonts w:ascii="Calibri" w:eastAsia="Calibri" w:hAnsi="Calibri" w:cs="Calibri"/>
          <w:color w:val="1A1A1A"/>
          <w:sz w:val="22"/>
          <w:szCs w:val="22"/>
        </w:rPr>
        <w:tab/>
        <w:t>________________________________________________________</w:t>
      </w:r>
    </w:p>
    <w:p w14:paraId="00000026" w14:textId="77777777" w:rsidR="00D02F6D" w:rsidRDefault="00000000" w:rsidP="000E6C86">
      <w:pPr>
        <w:shd w:val="clear" w:color="auto" w:fill="FFFFFF"/>
        <w:spacing w:before="432" w:after="168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On peut aussi mettre un mot interrogatif :</w:t>
      </w:r>
    </w:p>
    <w:p w14:paraId="00000027" w14:textId="3FEEB50C" w:rsidR="00D02F6D" w:rsidRDefault="00000000" w:rsidP="000E6C86">
      <w:pPr>
        <w:shd w:val="clear" w:color="auto" w:fill="FFFFFF"/>
        <w:spacing w:after="168"/>
        <w:rPr>
          <w:rFonts w:ascii="Calibri" w:eastAsia="Calibri" w:hAnsi="Calibri" w:cs="Calibri"/>
          <w:color w:val="595959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(Comment, Quand,)</w:t>
      </w:r>
      <w:r>
        <w:rPr>
          <w:rFonts w:ascii="Calibri" w:eastAsia="Calibri" w:hAnsi="Calibri" w:cs="Calibri"/>
          <w:color w:val="595959"/>
          <w:sz w:val="24"/>
        </w:rPr>
        <w:t xml:space="preserve"> avec </w:t>
      </w:r>
    </w:p>
    <w:p w14:paraId="00000028" w14:textId="77777777" w:rsidR="00D02F6D" w:rsidRDefault="00000000" w:rsidP="000E6C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color w:val="333333"/>
          <w:sz w:val="24"/>
        </w:rPr>
      </w:pPr>
      <w:proofErr w:type="gramStart"/>
      <w:r>
        <w:rPr>
          <w:rFonts w:ascii="Calibri" w:eastAsia="Calibri" w:hAnsi="Calibri" w:cs="Calibri"/>
          <w:b/>
          <w:color w:val="333333"/>
          <w:sz w:val="24"/>
        </w:rPr>
        <w:t>puis</w:t>
      </w:r>
      <w:proofErr w:type="gramEnd"/>
      <w:r>
        <w:rPr>
          <w:rFonts w:ascii="Calibri" w:eastAsia="Calibri" w:hAnsi="Calibri" w:cs="Calibri"/>
          <w:b/>
          <w:color w:val="333333"/>
          <w:sz w:val="24"/>
        </w:rPr>
        <w:t>-je</w:t>
      </w:r>
      <w:r>
        <w:rPr>
          <w:rFonts w:ascii="Calibri" w:eastAsia="Calibri" w:hAnsi="Calibri" w:cs="Calibri"/>
          <w:b/>
          <w:color w:val="333333"/>
          <w:sz w:val="24"/>
        </w:rPr>
        <w:tab/>
      </w:r>
      <w:r>
        <w:rPr>
          <w:rFonts w:ascii="Calibri" w:eastAsia="Calibri" w:hAnsi="Calibri" w:cs="Calibri"/>
          <w:b/>
          <w:color w:val="333333"/>
          <w:sz w:val="24"/>
        </w:rPr>
        <w:tab/>
      </w:r>
      <w:r>
        <w:rPr>
          <w:rFonts w:ascii="Calibri" w:eastAsia="Calibri" w:hAnsi="Calibri" w:cs="Calibri"/>
          <w:color w:val="333333"/>
          <w:sz w:val="24"/>
        </w:rPr>
        <w:t>Comment puis-je me faire pardonner</w:t>
      </w:r>
      <w:r>
        <w:rPr>
          <w:rFonts w:ascii="Calibri" w:eastAsia="Calibri" w:hAnsi="Calibri" w:cs="Calibri"/>
          <w:b/>
          <w:color w:val="333333"/>
          <w:sz w:val="24"/>
        </w:rPr>
        <w:t> ?</w:t>
      </w:r>
    </w:p>
    <w:p w14:paraId="00000029" w14:textId="56AB455A" w:rsidR="00D02F6D" w:rsidRDefault="00000000" w:rsidP="000E6C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color w:val="595959"/>
          <w:sz w:val="24"/>
        </w:rPr>
      </w:pPr>
      <w:proofErr w:type="gramStart"/>
      <w:r>
        <w:rPr>
          <w:rFonts w:ascii="Calibri" w:eastAsia="Calibri" w:hAnsi="Calibri" w:cs="Calibri"/>
          <w:b/>
          <w:color w:val="333333"/>
          <w:sz w:val="24"/>
        </w:rPr>
        <w:t>ai</w:t>
      </w:r>
      <w:proofErr w:type="gramEnd"/>
      <w:r>
        <w:rPr>
          <w:rFonts w:ascii="Calibri" w:eastAsia="Calibri" w:hAnsi="Calibri" w:cs="Calibri"/>
          <w:b/>
          <w:color w:val="333333"/>
          <w:sz w:val="24"/>
        </w:rPr>
        <w:t>-je</w:t>
      </w:r>
      <w:r>
        <w:rPr>
          <w:rFonts w:ascii="Calibri" w:eastAsia="Calibri" w:hAnsi="Calibri" w:cs="Calibri"/>
          <w:color w:val="595959"/>
          <w:sz w:val="24"/>
        </w:rPr>
        <w:t> </w:t>
      </w:r>
      <w:sdt>
        <w:sdtPr>
          <w:tag w:val="goog_rdk_0"/>
          <w:id w:val="1713456824"/>
        </w:sdtPr>
        <w:sdtContent/>
      </w:sdt>
      <w:r w:rsidR="000E6C86">
        <w:rPr>
          <w:rFonts w:ascii="Calibri" w:eastAsia="Calibri" w:hAnsi="Calibri" w:cs="Calibri"/>
          <w:color w:val="595959"/>
          <w:sz w:val="24"/>
        </w:rPr>
        <w:tab/>
      </w:r>
      <w:r w:rsidR="000E6C86">
        <w:rPr>
          <w:rFonts w:ascii="Calibri" w:eastAsia="Calibri" w:hAnsi="Calibri" w:cs="Calibri"/>
          <w:color w:val="595959"/>
          <w:sz w:val="24"/>
        </w:rPr>
        <w:tab/>
        <w:t>Q</w:t>
      </w:r>
      <w:r>
        <w:rPr>
          <w:rFonts w:ascii="Calibri" w:eastAsia="Calibri" w:hAnsi="Calibri" w:cs="Calibri"/>
          <w:color w:val="595959"/>
          <w:sz w:val="24"/>
        </w:rPr>
        <w:t>uand ai-je changé d’opinion ?</w:t>
      </w:r>
    </w:p>
    <w:p w14:paraId="0000002A" w14:textId="77777777" w:rsidR="00D02F6D" w:rsidRDefault="00000000" w:rsidP="000E6C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8"/>
        <w:ind w:left="0" w:firstLine="0"/>
        <w:rPr>
          <w:rFonts w:ascii="Calibri" w:eastAsia="Calibri" w:hAnsi="Calibri" w:cs="Calibri"/>
          <w:color w:val="595959"/>
          <w:sz w:val="24"/>
        </w:rPr>
      </w:pPr>
      <w:proofErr w:type="gramStart"/>
      <w:r>
        <w:rPr>
          <w:rFonts w:ascii="Calibri" w:eastAsia="Calibri" w:hAnsi="Calibri" w:cs="Calibri"/>
          <w:b/>
          <w:color w:val="333333"/>
          <w:sz w:val="24"/>
        </w:rPr>
        <w:t>suis</w:t>
      </w:r>
      <w:proofErr w:type="gramEnd"/>
      <w:r>
        <w:rPr>
          <w:rFonts w:ascii="Calibri" w:eastAsia="Calibri" w:hAnsi="Calibri" w:cs="Calibri"/>
          <w:b/>
          <w:color w:val="333333"/>
          <w:sz w:val="24"/>
        </w:rPr>
        <w:t>-je</w:t>
      </w:r>
      <w:r>
        <w:rPr>
          <w:rFonts w:ascii="Calibri" w:eastAsia="Calibri" w:hAnsi="Calibri" w:cs="Calibri"/>
          <w:color w:val="595959"/>
          <w:sz w:val="24"/>
        </w:rPr>
        <w:t>:</w:t>
      </w:r>
      <w:r>
        <w:rPr>
          <w:rFonts w:ascii="Calibri" w:eastAsia="Calibri" w:hAnsi="Calibri" w:cs="Calibri"/>
          <w:color w:val="595959"/>
          <w:sz w:val="24"/>
        </w:rPr>
        <w:tab/>
      </w:r>
      <w:r>
        <w:rPr>
          <w:rFonts w:ascii="Calibri" w:eastAsia="Calibri" w:hAnsi="Calibri" w:cs="Calibri"/>
          <w:color w:val="595959"/>
          <w:sz w:val="24"/>
        </w:rPr>
        <w:tab/>
        <w:t>Où suis-je ?!</w:t>
      </w:r>
    </w:p>
    <w:sectPr w:rsidR="00D02F6D" w:rsidSect="000E6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144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07A3" w14:textId="77777777" w:rsidR="00E00377" w:rsidRDefault="00E00377">
      <w:r>
        <w:separator/>
      </w:r>
    </w:p>
  </w:endnote>
  <w:endnote w:type="continuationSeparator" w:id="0">
    <w:p w14:paraId="575B30D3" w14:textId="77777777" w:rsidR="00E00377" w:rsidRDefault="00E0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D02F6D" w:rsidRDefault="00D02F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rebuchet MS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24E0B233" w:rsidR="00D02F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Trebuchet MS"/>
        <w:color w:val="000000"/>
        <w:szCs w:val="20"/>
      </w:rPr>
    </w:pPr>
    <w:r>
      <w:rPr>
        <w:rFonts w:eastAsia="Trebuchet MS"/>
        <w:color w:val="000000"/>
        <w:szCs w:val="20"/>
      </w:rPr>
      <w:fldChar w:fldCharType="begin"/>
    </w:r>
    <w:r>
      <w:rPr>
        <w:rFonts w:eastAsia="Trebuchet MS"/>
        <w:color w:val="000000"/>
        <w:szCs w:val="20"/>
      </w:rPr>
      <w:instrText>PAGE</w:instrText>
    </w:r>
    <w:r>
      <w:rPr>
        <w:rFonts w:eastAsia="Trebuchet MS"/>
        <w:color w:val="000000"/>
        <w:szCs w:val="20"/>
      </w:rPr>
      <w:fldChar w:fldCharType="separate"/>
    </w:r>
    <w:r w:rsidR="000E6C86">
      <w:rPr>
        <w:rFonts w:eastAsia="Trebuchet MS"/>
        <w:noProof/>
        <w:color w:val="000000"/>
        <w:szCs w:val="20"/>
      </w:rPr>
      <w:t>1</w:t>
    </w:r>
    <w:r>
      <w:rPr>
        <w:rFonts w:eastAsia="Trebuchet MS"/>
        <w:color w:val="000000"/>
        <w:szCs w:val="20"/>
      </w:rPr>
      <w:fldChar w:fldCharType="end"/>
    </w:r>
  </w:p>
  <w:p w14:paraId="00000031" w14:textId="77777777" w:rsidR="00D02F6D" w:rsidRDefault="00D02F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rebuchet MS"/>
        <w:color w:val="000000"/>
        <w:szCs w:val="20"/>
      </w:rPr>
    </w:pPr>
  </w:p>
  <w:p w14:paraId="00000032" w14:textId="77777777" w:rsidR="00D02F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rebuchet MS"/>
        <w:color w:val="000000"/>
        <w:szCs w:val="20"/>
      </w:rPr>
    </w:pPr>
    <w:r>
      <w:rPr>
        <w:rFonts w:eastAsia="Trebuchet MS"/>
        <w:color w:val="000000"/>
        <w:szCs w:val="20"/>
      </w:rPr>
      <w:t xml:space="preserve">Hypocondriaque Partie 1 </w:t>
    </w:r>
    <w:r>
      <w:rPr>
        <w:rFonts w:eastAsia="Trebuchet MS"/>
        <w:color w:val="000000"/>
        <w:szCs w:val="20"/>
      </w:rPr>
      <w:tab/>
      <w:t>Annexe Apprenant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D02F6D" w:rsidRDefault="00D02F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rebuchet MS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36A2" w14:textId="77777777" w:rsidR="00E00377" w:rsidRDefault="00E00377">
      <w:r>
        <w:separator/>
      </w:r>
    </w:p>
  </w:footnote>
  <w:footnote w:type="continuationSeparator" w:id="0">
    <w:p w14:paraId="6BF7ABAE" w14:textId="77777777" w:rsidR="00E00377" w:rsidRDefault="00E0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D02F6D" w:rsidRDefault="00D02F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rebuchet M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D02F6D" w:rsidRDefault="00D02F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rebuchet MS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D02F6D" w:rsidRDefault="00D02F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rebuchet MS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FBD"/>
    <w:multiLevelType w:val="multilevel"/>
    <w:tmpl w:val="54CC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BC40C9"/>
    <w:multiLevelType w:val="multilevel"/>
    <w:tmpl w:val="259E8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3332">
    <w:abstractNumId w:val="1"/>
  </w:num>
  <w:num w:numId="2" w16cid:durableId="25640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6D"/>
    <w:rsid w:val="000E6C86"/>
    <w:rsid w:val="00D02F6D"/>
    <w:rsid w:val="00E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BE141"/>
  <w15:docId w15:val="{3ACB936A-4BD5-4576-A842-3B731285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20"/>
    <w:rPr>
      <w:rFonts w:eastAsia="MS Mincho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F7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8F7E20"/>
    <w:pPr>
      <w:ind w:left="720"/>
      <w:contextualSpacing/>
    </w:pPr>
  </w:style>
  <w:style w:type="table" w:styleId="TableGrid">
    <w:name w:val="Table Grid"/>
    <w:basedOn w:val="TableNormal"/>
    <w:uiPriority w:val="39"/>
    <w:rsid w:val="008F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850"/>
    <w:rPr>
      <w:rFonts w:ascii="Trebuchet MS" w:eastAsia="MS Mincho" w:hAnsi="Trebuchet MS" w:cs="Trebuchet MS"/>
      <w:sz w:val="20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DD68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850"/>
    <w:rPr>
      <w:rFonts w:ascii="Trebuchet MS" w:eastAsia="MS Mincho" w:hAnsi="Trebuchet MS" w:cs="Trebuchet MS"/>
      <w:sz w:val="20"/>
      <w:szCs w:val="24"/>
      <w:lang w:val="fr-FR" w:eastAsia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MS Mincho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/pPiD2c6pfO+VRZ2pJYxehJRtw==">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Mientjie Carbonell</dc:creator>
  <cp:lastModifiedBy>User</cp:lastModifiedBy>
  <cp:revision>2</cp:revision>
  <dcterms:created xsi:type="dcterms:W3CDTF">2022-06-26T17:16:00Z</dcterms:created>
  <dcterms:modified xsi:type="dcterms:W3CDTF">2023-02-10T08:57:00Z</dcterms:modified>
</cp:coreProperties>
</file>