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EB4C" w14:textId="77777777" w:rsidR="0056187B" w:rsidRDefault="005618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137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7763"/>
        <w:gridCol w:w="2374"/>
      </w:tblGrid>
      <w:tr w:rsidR="0056187B" w14:paraId="4A053925" w14:textId="77777777" w:rsidTr="007B14AC">
        <w:tc>
          <w:tcPr>
            <w:tcW w:w="7763" w:type="dxa"/>
            <w:vAlign w:val="center"/>
          </w:tcPr>
          <w:p w14:paraId="49899A20" w14:textId="77777777" w:rsidR="0056187B" w:rsidRDefault="00000000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Haoua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, la fugitive. </w:t>
            </w:r>
            <w:proofErr w:type="spellStart"/>
            <w:r>
              <w:rPr>
                <w:b/>
                <w:i/>
                <w:sz w:val="28"/>
                <w:szCs w:val="28"/>
              </w:rPr>
              <w:t>Protasius</w:t>
            </w:r>
            <w:proofErr w:type="spellEnd"/>
          </w:p>
          <w:p w14:paraId="3EEA9D75" w14:textId="77777777" w:rsidR="0056187B" w:rsidRDefault="0056187B">
            <w:pPr>
              <w:spacing w:after="0" w:line="240" w:lineRule="auto"/>
              <w:ind w:left="135"/>
              <w:rPr>
                <w:b/>
                <w:i/>
                <w:color w:val="943634"/>
                <w:sz w:val="26"/>
                <w:szCs w:val="26"/>
              </w:rPr>
            </w:pPr>
          </w:p>
        </w:tc>
        <w:tc>
          <w:tcPr>
            <w:tcW w:w="2374" w:type="dxa"/>
          </w:tcPr>
          <w:p w14:paraId="49A7778E" w14:textId="77777777" w:rsidR="0056187B" w:rsidRPr="007B14AC" w:rsidRDefault="00000000">
            <w:pPr>
              <w:spacing w:after="0" w:line="240" w:lineRule="auto"/>
              <w:jc w:val="right"/>
              <w:rPr>
                <w:b/>
                <w:color w:val="C00000"/>
                <w:sz w:val="24"/>
                <w:szCs w:val="24"/>
              </w:rPr>
            </w:pPr>
            <w:r w:rsidRPr="007B14AC">
              <w:rPr>
                <w:b/>
                <w:color w:val="C00000"/>
                <w:sz w:val="24"/>
                <w:szCs w:val="24"/>
              </w:rPr>
              <w:t>FICHE ENSEIGNANT</w:t>
            </w:r>
          </w:p>
          <w:p w14:paraId="38A26B90" w14:textId="77777777" w:rsidR="0056187B" w:rsidRDefault="00000000">
            <w:pPr>
              <w:spacing w:after="0" w:line="240" w:lineRule="auto"/>
              <w:jc w:val="right"/>
              <w:rPr>
                <w:b/>
                <w:color w:val="943634"/>
                <w:sz w:val="32"/>
                <w:szCs w:val="32"/>
              </w:rPr>
            </w:pPr>
            <w:r w:rsidRPr="007B14AC">
              <w:rPr>
                <w:b/>
                <w:color w:val="C00000"/>
                <w:sz w:val="24"/>
                <w:szCs w:val="24"/>
              </w:rPr>
              <w:t>Niveau A2/B1</w:t>
            </w:r>
          </w:p>
        </w:tc>
      </w:tr>
      <w:tr w:rsidR="007B14AC" w:rsidRPr="007B14AC" w14:paraId="2D9C7AB0" w14:textId="77777777" w:rsidTr="007B14AC">
        <w:tc>
          <w:tcPr>
            <w:tcW w:w="10137" w:type="dxa"/>
            <w:gridSpan w:val="2"/>
            <w:vAlign w:val="center"/>
          </w:tcPr>
          <w:p w14:paraId="456E255F" w14:textId="090EE744" w:rsidR="0056187B" w:rsidRPr="007B14AC" w:rsidRDefault="00000000">
            <w:pPr>
              <w:spacing w:after="0" w:line="240" w:lineRule="auto"/>
              <w:rPr>
                <w:b/>
                <w:color w:val="C00000"/>
                <w:sz w:val="32"/>
                <w:szCs w:val="32"/>
              </w:rPr>
            </w:pPr>
            <w:r w:rsidRPr="007B14AC">
              <w:rPr>
                <w:b/>
                <w:color w:val="C00000"/>
                <w:sz w:val="28"/>
                <w:szCs w:val="28"/>
              </w:rPr>
              <w:t>Partie n° 16 - Les villageois, heureux attendent le nouveau directeur.</w:t>
            </w:r>
          </w:p>
        </w:tc>
      </w:tr>
    </w:tbl>
    <w:p w14:paraId="671B8F39" w14:textId="77777777" w:rsidR="0056187B" w:rsidRDefault="0056187B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943634"/>
          <w:sz w:val="24"/>
          <w:szCs w:val="24"/>
        </w:rPr>
      </w:pPr>
    </w:p>
    <w:p w14:paraId="27525D05" w14:textId="77777777" w:rsidR="0056187B" w:rsidRPr="007B14AC" w:rsidRDefault="00000000" w:rsidP="007B14AC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C00000"/>
          <w:sz w:val="24"/>
          <w:szCs w:val="24"/>
        </w:rPr>
      </w:pPr>
      <w:r w:rsidRPr="007B14AC">
        <w:rPr>
          <w:b/>
          <w:color w:val="C00000"/>
          <w:sz w:val="24"/>
          <w:szCs w:val="24"/>
        </w:rPr>
        <w:t xml:space="preserve">Pages 22 - 24 « A </w:t>
      </w:r>
      <w:proofErr w:type="spellStart"/>
      <w:r w:rsidRPr="007B14AC">
        <w:rPr>
          <w:b/>
          <w:color w:val="C00000"/>
          <w:sz w:val="24"/>
          <w:szCs w:val="24"/>
        </w:rPr>
        <w:t>Mbatoum</w:t>
      </w:r>
      <w:proofErr w:type="spellEnd"/>
      <w:r w:rsidRPr="007B14AC">
        <w:rPr>
          <w:b/>
          <w:color w:val="C00000"/>
          <w:sz w:val="24"/>
          <w:szCs w:val="24"/>
        </w:rPr>
        <w:t>, Les villageois […] préparé pour »</w:t>
      </w:r>
    </w:p>
    <w:p w14:paraId="1DC73E18" w14:textId="77777777" w:rsidR="0056187B" w:rsidRPr="007B14AC" w:rsidRDefault="00000000">
      <w:pPr>
        <w:spacing w:after="0" w:line="276" w:lineRule="auto"/>
        <w:jc w:val="both"/>
        <w:rPr>
          <w:rFonts w:asciiTheme="minorHAnsi" w:eastAsia="Arial" w:hAnsiTheme="minorHAnsi" w:cstheme="minorHAnsi"/>
          <w:b/>
        </w:rPr>
      </w:pPr>
      <w:r w:rsidRPr="007B14AC">
        <w:rPr>
          <w:rFonts w:asciiTheme="minorHAnsi" w:eastAsia="Arial" w:hAnsiTheme="minorHAnsi" w:cstheme="minorHAnsi"/>
        </w:rPr>
        <w:t xml:space="preserve">La fête bat son plein à </w:t>
      </w:r>
      <w:proofErr w:type="spellStart"/>
      <w:r w:rsidRPr="007B14AC">
        <w:rPr>
          <w:rFonts w:asciiTheme="minorHAnsi" w:eastAsia="Arial" w:hAnsiTheme="minorHAnsi" w:cstheme="minorHAnsi"/>
        </w:rPr>
        <w:t>Mbatoum</w:t>
      </w:r>
      <w:proofErr w:type="spellEnd"/>
      <w:r w:rsidRPr="007B14AC">
        <w:rPr>
          <w:rFonts w:asciiTheme="minorHAnsi" w:eastAsia="Arial" w:hAnsiTheme="minorHAnsi" w:cstheme="minorHAnsi"/>
        </w:rPr>
        <w:t xml:space="preserve">. Les villageois sont tous heureux de recevoir un nouvel instituteur pour leur école. Lorsque </w:t>
      </w:r>
      <w:proofErr w:type="spellStart"/>
      <w:r w:rsidRPr="007B14AC">
        <w:rPr>
          <w:rFonts w:asciiTheme="minorHAnsi" w:eastAsia="Arial" w:hAnsiTheme="minorHAnsi" w:cstheme="minorHAnsi"/>
        </w:rPr>
        <w:t>Haoua</w:t>
      </w:r>
      <w:proofErr w:type="spellEnd"/>
      <w:r w:rsidRPr="007B14AC">
        <w:rPr>
          <w:rFonts w:asciiTheme="minorHAnsi" w:eastAsia="Arial" w:hAnsiTheme="minorHAnsi" w:cstheme="minorHAnsi"/>
        </w:rPr>
        <w:t xml:space="preserve"> arrive et se présente comme la nouvelle institutrice, l’ambiance change drastiquement. Les villageois la reconnaissent et sont étonnés de recevoir une femme à ce poste.</w:t>
      </w:r>
    </w:p>
    <w:p w14:paraId="7FA5D7D0" w14:textId="77777777" w:rsidR="0056187B" w:rsidRDefault="0056187B">
      <w:pPr>
        <w:spacing w:after="0" w:line="276" w:lineRule="auto"/>
        <w:rPr>
          <w:sz w:val="20"/>
          <w:szCs w:val="20"/>
        </w:rPr>
      </w:pPr>
    </w:p>
    <w:tbl>
      <w:tblPr>
        <w:tblStyle w:val="a0"/>
        <w:tblW w:w="9776" w:type="dxa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56187B" w14:paraId="4FEEF31B" w14:textId="77777777" w:rsidTr="007B14AC">
        <w:trPr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3024" w14:textId="77777777" w:rsidR="0056187B" w:rsidRDefault="0000000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Objectifs principaux de la fiche </w:t>
            </w:r>
          </w:p>
          <w:p w14:paraId="17248602" w14:textId="77777777" w:rsidR="0056187B" w:rsidRDefault="00000000">
            <w:pPr>
              <w:spacing w:after="0" w:line="240" w:lineRule="auto"/>
              <w:jc w:val="both"/>
            </w:pPr>
            <w:r>
              <w:t xml:space="preserve">- résumer les points principaux de cette partie. </w:t>
            </w:r>
          </w:p>
          <w:p w14:paraId="6F35C5A7" w14:textId="77777777" w:rsidR="0056187B" w:rsidRDefault="00000000">
            <w:pPr>
              <w:spacing w:after="0" w:line="240" w:lineRule="auto"/>
              <w:ind w:left="45"/>
              <w:jc w:val="both"/>
              <w:rPr>
                <w:b/>
              </w:rPr>
            </w:pPr>
            <w:r>
              <w:rPr>
                <w:b/>
              </w:rPr>
              <w:t>Objectifs linguistiques</w:t>
            </w:r>
          </w:p>
          <w:p w14:paraId="7CEC8A15" w14:textId="77777777" w:rsidR="0056187B" w:rsidRDefault="00000000">
            <w:pPr>
              <w:numPr>
                <w:ilvl w:val="0"/>
                <w:numId w:val="9"/>
              </w:numPr>
              <w:spacing w:after="0" w:line="240" w:lineRule="auto"/>
              <w:ind w:left="141" w:hanging="141"/>
              <w:jc w:val="both"/>
            </w:pPr>
            <w:r>
              <w:t xml:space="preserve">Étude du lexique afin de pouvoir approfondir la compréhension du texte et souligner l’emploi des adjectifs. </w:t>
            </w:r>
          </w:p>
          <w:p w14:paraId="197A2F8F" w14:textId="77777777" w:rsidR="0056187B" w:rsidRDefault="0000000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Activités pour le portfolio</w:t>
            </w:r>
          </w:p>
          <w:p w14:paraId="7F7F3206" w14:textId="77777777" w:rsidR="0056187B" w:rsidRDefault="00000000">
            <w:pPr>
              <w:numPr>
                <w:ilvl w:val="0"/>
                <w:numId w:val="10"/>
              </w:numPr>
              <w:spacing w:after="0" w:line="240" w:lineRule="auto"/>
              <w:ind w:left="141" w:hanging="141"/>
              <w:jc w:val="both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Discours</w:t>
            </w:r>
          </w:p>
          <w:p w14:paraId="4DAF0F68" w14:textId="77777777" w:rsidR="0056187B" w:rsidRDefault="00000000">
            <w:pPr>
              <w:numPr>
                <w:ilvl w:val="0"/>
                <w:numId w:val="10"/>
              </w:numPr>
              <w:spacing w:after="0" w:line="240" w:lineRule="auto"/>
              <w:ind w:left="141" w:hanging="141"/>
              <w:jc w:val="both"/>
            </w:pPr>
            <w:r>
              <w:t xml:space="preserve">Rédaction narrative (300-350 mots) Extended </w:t>
            </w:r>
            <w:proofErr w:type="spellStart"/>
            <w:r>
              <w:t>writing</w:t>
            </w:r>
            <w:proofErr w:type="spellEnd"/>
            <w:r>
              <w:t xml:space="preserve"> (narrative)</w:t>
            </w:r>
          </w:p>
        </w:tc>
      </w:tr>
    </w:tbl>
    <w:p w14:paraId="1CF122FC" w14:textId="77777777" w:rsidR="0056187B" w:rsidRDefault="0056187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b/>
          <w:color w:val="000000"/>
        </w:rPr>
      </w:pPr>
    </w:p>
    <w:p w14:paraId="69D7DEA8" w14:textId="77777777" w:rsidR="0056187B" w:rsidRPr="007B14A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b/>
          <w:color w:val="C00000"/>
        </w:rPr>
      </w:pPr>
      <w:r w:rsidRPr="007B14AC">
        <w:rPr>
          <w:rFonts w:asciiTheme="minorHAnsi" w:hAnsiTheme="minorHAnsi" w:cstheme="minorHAnsi"/>
          <w:b/>
          <w:color w:val="C00000"/>
        </w:rPr>
        <w:t xml:space="preserve">Mise en route </w:t>
      </w:r>
    </w:p>
    <w:p w14:paraId="1985CD51" w14:textId="77777777" w:rsidR="0056187B" w:rsidRPr="007B14A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B14AC">
        <w:rPr>
          <w:rFonts w:asciiTheme="minorHAnsi" w:hAnsiTheme="minorHAnsi" w:cstheme="minorHAnsi"/>
        </w:rPr>
        <w:t xml:space="preserve">Inviter les apprenants à décrire les préparations de fêtes. </w:t>
      </w:r>
    </w:p>
    <w:p w14:paraId="3D2260B0" w14:textId="77777777" w:rsidR="0056187B" w:rsidRPr="007B14AC" w:rsidRDefault="00000000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color w:val="C00000"/>
          <w:u w:val="single"/>
        </w:rPr>
      </w:pPr>
      <w:r w:rsidRPr="007B14AC">
        <w:rPr>
          <w:rFonts w:asciiTheme="minorHAnsi" w:hAnsiTheme="minorHAnsi" w:cstheme="minorHAnsi"/>
          <w:color w:val="C00000"/>
          <w:u w:val="single"/>
        </w:rPr>
        <w:t>Pistes de corrections :</w:t>
      </w:r>
    </w:p>
    <w:p w14:paraId="6AE4059E" w14:textId="77777777" w:rsidR="0056187B" w:rsidRPr="007B14A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b/>
          <w:color w:val="C00000"/>
        </w:rPr>
      </w:pPr>
      <w:r w:rsidRPr="007B14AC">
        <w:rPr>
          <w:rFonts w:asciiTheme="minorHAnsi" w:hAnsiTheme="minorHAnsi" w:cstheme="minorHAnsi"/>
          <w:b/>
          <w:color w:val="C00000"/>
        </w:rPr>
        <w:t>Chez nous on décore/ on chante/ on s’habille avec des habits traditionnels/ on prépare des mets …</w:t>
      </w:r>
      <w:r w:rsidR="00DB79AF" w:rsidRPr="007B14AC">
        <w:rPr>
          <w:rFonts w:asciiTheme="minorHAnsi" w:hAnsiTheme="minorHAnsi" w:cstheme="minorHAnsi"/>
          <w:b/>
          <w:color w:val="C00000"/>
        </w:rPr>
        <w:t xml:space="preserve"> </w:t>
      </w:r>
      <w:r w:rsidRPr="007B14AC">
        <w:rPr>
          <w:rFonts w:asciiTheme="minorHAnsi" w:hAnsiTheme="minorHAnsi" w:cstheme="minorHAnsi"/>
          <w:b/>
          <w:color w:val="C00000"/>
        </w:rPr>
        <w:t>etc</w:t>
      </w:r>
      <w:r w:rsidR="00DB79AF" w:rsidRPr="007B14AC">
        <w:rPr>
          <w:rFonts w:asciiTheme="minorHAnsi" w:hAnsiTheme="minorHAnsi" w:cstheme="minorHAnsi"/>
          <w:b/>
          <w:color w:val="C00000"/>
        </w:rPr>
        <w:t>.</w:t>
      </w:r>
    </w:p>
    <w:p w14:paraId="48B87BC1" w14:textId="77777777" w:rsidR="0056187B" w:rsidRPr="007B14A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40" w:after="0" w:line="240" w:lineRule="auto"/>
        <w:jc w:val="both"/>
        <w:rPr>
          <w:rFonts w:asciiTheme="minorHAnsi" w:hAnsiTheme="minorHAnsi" w:cstheme="minorHAnsi"/>
          <w:b/>
          <w:color w:val="C00000"/>
        </w:rPr>
      </w:pPr>
      <w:r w:rsidRPr="007B14AC">
        <w:rPr>
          <w:rFonts w:asciiTheme="minorHAnsi" w:hAnsiTheme="minorHAnsi" w:cstheme="minorHAnsi"/>
          <w:b/>
          <w:color w:val="C00000"/>
        </w:rPr>
        <w:t xml:space="preserve">Activité 1 – Les personnages </w:t>
      </w:r>
    </w:p>
    <w:p w14:paraId="6870709B" w14:textId="77777777" w:rsidR="0056187B" w:rsidRPr="007B14A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color w:val="000000"/>
        </w:rPr>
      </w:pPr>
      <w:r w:rsidRPr="007B14AC">
        <w:rPr>
          <w:rFonts w:asciiTheme="minorHAnsi" w:hAnsiTheme="minorHAnsi" w:cstheme="minorHAnsi"/>
          <w:color w:val="000000"/>
        </w:rPr>
        <w:t xml:space="preserve">Demander aux apprenants de </w:t>
      </w:r>
      <w:r w:rsidRPr="007B14AC">
        <w:rPr>
          <w:rFonts w:asciiTheme="minorHAnsi" w:hAnsiTheme="minorHAnsi" w:cstheme="minorHAnsi"/>
        </w:rPr>
        <w:t>faire le QCM, en petit groupe, en cochant la meilleure réponse.</w:t>
      </w:r>
      <w:r w:rsidRPr="007B14AC">
        <w:rPr>
          <w:rFonts w:asciiTheme="minorHAnsi" w:hAnsiTheme="minorHAnsi" w:cstheme="minorHAnsi"/>
          <w:color w:val="000000"/>
        </w:rPr>
        <w:t xml:space="preserve"> </w:t>
      </w:r>
    </w:p>
    <w:p w14:paraId="3C9CCDD0" w14:textId="77777777" w:rsidR="0056187B" w:rsidRPr="007B14AC" w:rsidRDefault="0056187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943634"/>
          <w:u w:val="single"/>
        </w:rPr>
      </w:pPr>
    </w:p>
    <w:p w14:paraId="669086CB" w14:textId="77777777" w:rsidR="0056187B" w:rsidRPr="007B14A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C00000"/>
        </w:rPr>
      </w:pPr>
      <w:r w:rsidRPr="007B14AC">
        <w:rPr>
          <w:rFonts w:asciiTheme="minorHAnsi" w:hAnsiTheme="minorHAnsi" w:cstheme="minorHAnsi"/>
          <w:color w:val="C00000"/>
          <w:u w:val="single"/>
        </w:rPr>
        <w:t>Corrigé :</w:t>
      </w:r>
      <w:r w:rsidRPr="007B14AC">
        <w:rPr>
          <w:rFonts w:asciiTheme="minorHAnsi" w:hAnsiTheme="minorHAnsi" w:cstheme="minorHAnsi"/>
          <w:color w:val="C00000"/>
        </w:rPr>
        <w:t xml:space="preserve"> </w:t>
      </w:r>
    </w:p>
    <w:p w14:paraId="1B412A80" w14:textId="69D7FD89" w:rsidR="0056187B" w:rsidRPr="007B14AC" w:rsidRDefault="00000000" w:rsidP="007B14A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C00000"/>
        </w:rPr>
      </w:pPr>
      <w:r w:rsidRPr="007B14AC">
        <w:rPr>
          <w:rFonts w:asciiTheme="minorHAnsi" w:hAnsiTheme="minorHAnsi" w:cstheme="minorHAnsi"/>
          <w:color w:val="000000"/>
        </w:rPr>
        <w:t>L’Etat a envoyé combien d’instituteurs ?</w:t>
      </w:r>
      <w:r w:rsidR="007B14AC" w:rsidRPr="007B14AC">
        <w:rPr>
          <w:rFonts w:asciiTheme="minorHAnsi" w:hAnsiTheme="minorHAnsi" w:cstheme="minorHAnsi"/>
          <w:color w:val="000000"/>
        </w:rPr>
        <w:t xml:space="preserve">  </w:t>
      </w:r>
      <w:r w:rsidRPr="007B14AC">
        <w:rPr>
          <w:rFonts w:asciiTheme="minorHAnsi" w:hAnsiTheme="minorHAnsi" w:cstheme="minorHAnsi"/>
          <w:color w:val="C00000"/>
        </w:rPr>
        <w:t>Un</w:t>
      </w:r>
    </w:p>
    <w:p w14:paraId="0DE52B1E" w14:textId="2433AF82" w:rsidR="0056187B" w:rsidRPr="007B14AC" w:rsidRDefault="00000000" w:rsidP="007B14A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jc w:val="both"/>
        <w:rPr>
          <w:rFonts w:asciiTheme="minorHAnsi" w:hAnsiTheme="minorHAnsi" w:cstheme="minorHAnsi"/>
          <w:color w:val="C00000"/>
        </w:rPr>
      </w:pPr>
      <w:r w:rsidRPr="007B14AC">
        <w:rPr>
          <w:rFonts w:asciiTheme="minorHAnsi" w:hAnsiTheme="minorHAnsi" w:cstheme="minorHAnsi"/>
          <w:color w:val="000000"/>
        </w:rPr>
        <w:t xml:space="preserve">2. </w:t>
      </w:r>
      <w:r w:rsidRPr="007B14AC">
        <w:rPr>
          <w:rFonts w:asciiTheme="minorHAnsi" w:hAnsiTheme="minorHAnsi" w:cstheme="minorHAnsi"/>
        </w:rPr>
        <w:t>Qui sont ceux qui organisent une cérémonie et pourquoi ?</w:t>
      </w:r>
      <w:r w:rsidRPr="007B14AC">
        <w:rPr>
          <w:rFonts w:asciiTheme="minorHAnsi" w:hAnsiTheme="minorHAnsi" w:cstheme="minorHAnsi"/>
          <w:color w:val="000000"/>
        </w:rPr>
        <w:t xml:space="preserve"> </w:t>
      </w:r>
      <w:r w:rsidRPr="007B14AC">
        <w:rPr>
          <w:rFonts w:asciiTheme="minorHAnsi" w:hAnsiTheme="minorHAnsi" w:cstheme="minorHAnsi"/>
          <w:color w:val="C00000"/>
        </w:rPr>
        <w:t xml:space="preserve"> Le chef et les notables du village.</w:t>
      </w:r>
    </w:p>
    <w:p w14:paraId="2BB3E3E2" w14:textId="77777777" w:rsidR="0056187B" w:rsidRPr="007B14AC" w:rsidRDefault="0056187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2F3A219B" w14:textId="77777777" w:rsidR="0056187B" w:rsidRPr="007B14A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7B14AC">
        <w:rPr>
          <w:rFonts w:asciiTheme="minorHAnsi" w:hAnsiTheme="minorHAnsi" w:cstheme="minorHAnsi"/>
        </w:rPr>
        <w:t xml:space="preserve">3. Tout le monde s’apprête à accueillir </w:t>
      </w:r>
      <w:r w:rsidRPr="007B14AC">
        <w:rPr>
          <w:rFonts w:asciiTheme="minorHAnsi" w:hAnsiTheme="minorHAnsi" w:cstheme="minorHAnsi"/>
          <w:color w:val="000000"/>
        </w:rPr>
        <w:t>…</w:t>
      </w:r>
    </w:p>
    <w:p w14:paraId="6427FC3E" w14:textId="77777777" w:rsidR="0056187B" w:rsidRPr="007B14A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B14AC">
        <w:rPr>
          <w:rFonts w:asciiTheme="minorHAnsi" w:hAnsiTheme="minorHAnsi" w:cstheme="minorHAnsi"/>
          <w:color w:val="000000"/>
        </w:rPr>
        <w:t xml:space="preserve"> La mère de </w:t>
      </w:r>
      <w:proofErr w:type="spellStart"/>
      <w:r w:rsidRPr="007B14AC">
        <w:rPr>
          <w:rFonts w:asciiTheme="minorHAnsi" w:hAnsiTheme="minorHAnsi" w:cstheme="minorHAnsi"/>
          <w:color w:val="000000"/>
        </w:rPr>
        <w:t>Haoua</w:t>
      </w:r>
      <w:proofErr w:type="spellEnd"/>
      <w:r w:rsidRPr="007B14AC">
        <w:rPr>
          <w:rFonts w:asciiTheme="minorHAnsi" w:hAnsiTheme="minorHAnsi" w:cstheme="minorHAnsi"/>
          <w:color w:val="000000"/>
        </w:rPr>
        <w:t>.</w:t>
      </w:r>
    </w:p>
    <w:p w14:paraId="6D04B48E" w14:textId="77777777" w:rsidR="0056187B" w:rsidRPr="007B14A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B14AC">
        <w:rPr>
          <w:rFonts w:asciiTheme="minorHAnsi" w:hAnsiTheme="minorHAnsi" w:cstheme="minorHAnsi"/>
          <w:color w:val="000000"/>
        </w:rPr>
        <w:t xml:space="preserve"> La présidente.</w:t>
      </w:r>
    </w:p>
    <w:p w14:paraId="688FAA36" w14:textId="77777777" w:rsidR="0056187B" w:rsidRPr="007B14A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B14AC">
        <w:rPr>
          <w:rFonts w:asciiTheme="minorHAnsi" w:hAnsiTheme="minorHAnsi" w:cstheme="minorHAnsi"/>
          <w:color w:val="000000"/>
        </w:rPr>
        <w:t xml:space="preserve"> Le maire.</w:t>
      </w:r>
    </w:p>
    <w:p w14:paraId="6A81D8EB" w14:textId="77777777" w:rsidR="0056187B" w:rsidRPr="007B14A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jc w:val="both"/>
        <w:rPr>
          <w:rFonts w:asciiTheme="minorHAnsi" w:hAnsiTheme="minorHAnsi" w:cstheme="minorHAnsi"/>
          <w:color w:val="C00000"/>
        </w:rPr>
      </w:pPr>
      <w:r w:rsidRPr="007B14AC">
        <w:rPr>
          <w:rFonts w:asciiTheme="minorHAnsi" w:hAnsiTheme="minorHAnsi" w:cstheme="minorHAnsi"/>
          <w:color w:val="C00000"/>
        </w:rPr>
        <w:t xml:space="preserve"> Le nouveau directeur de l’école. </w:t>
      </w:r>
    </w:p>
    <w:p w14:paraId="126BA084" w14:textId="77777777" w:rsidR="0056187B" w:rsidRPr="007B14A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b/>
          <w:color w:val="C00000"/>
        </w:rPr>
      </w:pPr>
      <w:r w:rsidRPr="007B14AC">
        <w:rPr>
          <w:rFonts w:asciiTheme="minorHAnsi" w:hAnsiTheme="minorHAnsi" w:cstheme="minorHAnsi"/>
          <w:b/>
          <w:color w:val="C00000"/>
        </w:rPr>
        <w:t>Activité 2 – La cérémonie (page23)</w:t>
      </w:r>
    </w:p>
    <w:p w14:paraId="45F9A612" w14:textId="77777777" w:rsidR="0056187B" w:rsidRPr="007B14A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jc w:val="both"/>
        <w:rPr>
          <w:rFonts w:asciiTheme="minorHAnsi" w:hAnsiTheme="minorHAnsi" w:cstheme="minorHAnsi"/>
          <w:i/>
          <w:color w:val="000000"/>
        </w:rPr>
      </w:pPr>
      <w:r w:rsidRPr="007B14AC">
        <w:rPr>
          <w:rFonts w:asciiTheme="minorHAnsi" w:hAnsiTheme="minorHAnsi" w:cstheme="minorHAnsi"/>
          <w:i/>
        </w:rPr>
        <w:t>Répondez aux q</w:t>
      </w:r>
      <w:r w:rsidRPr="007B14AC">
        <w:rPr>
          <w:rFonts w:asciiTheme="minorHAnsi" w:hAnsiTheme="minorHAnsi" w:cstheme="minorHAnsi"/>
          <w:i/>
          <w:color w:val="000000"/>
        </w:rPr>
        <w:t>uestions suivante</w:t>
      </w:r>
      <w:r w:rsidRPr="007B14AC">
        <w:rPr>
          <w:rFonts w:asciiTheme="minorHAnsi" w:hAnsiTheme="minorHAnsi" w:cstheme="minorHAnsi"/>
          <w:i/>
        </w:rPr>
        <w:t>s :</w:t>
      </w:r>
      <w:r w:rsidRPr="007B14AC">
        <w:rPr>
          <w:rFonts w:asciiTheme="minorHAnsi" w:hAnsiTheme="minorHAnsi" w:cstheme="minorHAnsi"/>
          <w:i/>
          <w:color w:val="000000"/>
        </w:rPr>
        <w:t xml:space="preserve"> </w:t>
      </w:r>
    </w:p>
    <w:p w14:paraId="1564CA45" w14:textId="77777777" w:rsidR="0056187B" w:rsidRPr="007B14A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B14AC">
        <w:rPr>
          <w:rFonts w:asciiTheme="minorHAnsi" w:hAnsiTheme="minorHAnsi" w:cstheme="minorHAnsi"/>
          <w:color w:val="000000"/>
        </w:rPr>
        <w:t xml:space="preserve">1. </w:t>
      </w:r>
      <w:r w:rsidRPr="007B14AC">
        <w:rPr>
          <w:rFonts w:asciiTheme="minorHAnsi" w:hAnsiTheme="minorHAnsi" w:cstheme="minorHAnsi"/>
        </w:rPr>
        <w:t>A</w:t>
      </w:r>
      <w:r w:rsidRPr="007B14AC">
        <w:rPr>
          <w:rFonts w:asciiTheme="minorHAnsi" w:hAnsiTheme="minorHAnsi" w:cstheme="minorHAnsi"/>
          <w:color w:val="000000"/>
        </w:rPr>
        <w:t>u tout début de la cérémonie</w:t>
      </w:r>
      <w:r w:rsidRPr="007B14AC">
        <w:rPr>
          <w:rFonts w:asciiTheme="minorHAnsi" w:hAnsiTheme="minorHAnsi" w:cstheme="minorHAnsi"/>
        </w:rPr>
        <w:t xml:space="preserve">, </w:t>
      </w:r>
      <w:r w:rsidRPr="007B14AC">
        <w:rPr>
          <w:rFonts w:asciiTheme="minorHAnsi" w:hAnsiTheme="minorHAnsi" w:cstheme="minorHAnsi"/>
          <w:color w:val="000000"/>
        </w:rPr>
        <w:t>la population se rassemble…. Cochez la bonne réponse.</w:t>
      </w:r>
    </w:p>
    <w:p w14:paraId="56B088B7" w14:textId="77777777" w:rsidR="0056187B" w:rsidRPr="007B14A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B14AC">
        <w:rPr>
          <w:rFonts w:asciiTheme="minorHAnsi" w:hAnsiTheme="minorHAnsi" w:cstheme="minorHAnsi"/>
          <w:color w:val="000000"/>
        </w:rPr>
        <w:t xml:space="preserve"> Dans le village.</w:t>
      </w:r>
    </w:p>
    <w:p w14:paraId="4D79B18A" w14:textId="77777777" w:rsidR="0056187B" w:rsidRPr="007B14A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B14AC">
        <w:rPr>
          <w:rFonts w:asciiTheme="minorHAnsi" w:hAnsiTheme="minorHAnsi" w:cstheme="minorHAnsi"/>
          <w:color w:val="000000"/>
        </w:rPr>
        <w:t xml:space="preserve"> </w:t>
      </w:r>
      <w:r w:rsidRPr="007B14AC">
        <w:rPr>
          <w:rFonts w:asciiTheme="minorHAnsi" w:hAnsiTheme="minorHAnsi" w:cstheme="minorHAnsi"/>
        </w:rPr>
        <w:t>Sur la place du marché</w:t>
      </w:r>
      <w:r w:rsidRPr="007B14AC">
        <w:rPr>
          <w:rFonts w:asciiTheme="minorHAnsi" w:hAnsiTheme="minorHAnsi" w:cstheme="minorHAnsi"/>
          <w:color w:val="000000"/>
        </w:rPr>
        <w:t>.</w:t>
      </w:r>
    </w:p>
    <w:p w14:paraId="509CEBE6" w14:textId="77777777" w:rsidR="0056187B" w:rsidRPr="007B14A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C00000"/>
        </w:rPr>
      </w:pPr>
      <w:r w:rsidRPr="007B14AC">
        <w:rPr>
          <w:rFonts w:asciiTheme="minorHAnsi" w:hAnsiTheme="minorHAnsi" w:cstheme="minorHAnsi"/>
          <w:color w:val="C00000"/>
        </w:rPr>
        <w:t xml:space="preserve"> Dans la cour de l’école.</w:t>
      </w:r>
    </w:p>
    <w:p w14:paraId="2F12BE8E" w14:textId="77777777" w:rsidR="0056187B" w:rsidRPr="007B14A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7B14AC">
        <w:rPr>
          <w:rFonts w:asciiTheme="minorHAnsi" w:hAnsiTheme="minorHAnsi" w:cstheme="minorHAnsi"/>
          <w:color w:val="000000"/>
        </w:rPr>
        <w:t xml:space="preserve"> </w:t>
      </w:r>
      <w:r w:rsidRPr="007B14AC">
        <w:rPr>
          <w:rFonts w:asciiTheme="minorHAnsi" w:hAnsiTheme="minorHAnsi" w:cstheme="minorHAnsi"/>
        </w:rPr>
        <w:t>Dans une classe</w:t>
      </w:r>
      <w:r w:rsidRPr="007B14AC">
        <w:rPr>
          <w:rFonts w:asciiTheme="minorHAnsi" w:hAnsiTheme="minorHAnsi" w:cstheme="minorHAnsi"/>
          <w:color w:val="000000"/>
        </w:rPr>
        <w:t>.</w:t>
      </w:r>
    </w:p>
    <w:p w14:paraId="7D252BEB" w14:textId="77777777" w:rsidR="0056187B" w:rsidRPr="007B14A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7B14AC">
        <w:rPr>
          <w:rFonts w:asciiTheme="minorHAnsi" w:hAnsiTheme="minorHAnsi" w:cstheme="minorHAnsi"/>
          <w:color w:val="000000"/>
        </w:rPr>
        <w:t>2. Comment ont-ils réagi en voyant le ou la nouvelle directrice </w:t>
      </w:r>
      <w:r w:rsidRPr="007B14AC">
        <w:rPr>
          <w:rFonts w:asciiTheme="minorHAnsi" w:hAnsiTheme="minorHAnsi" w:cstheme="minorHAnsi"/>
        </w:rPr>
        <w:t>?</w:t>
      </w:r>
      <w:r w:rsidRPr="007B14AC">
        <w:rPr>
          <w:rFonts w:asciiTheme="minorHAnsi" w:hAnsiTheme="minorHAnsi" w:cstheme="minorHAnsi"/>
          <w:color w:val="000000"/>
        </w:rPr>
        <w:t xml:space="preserve"> Cochez les </w:t>
      </w:r>
      <w:r w:rsidRPr="007B14AC">
        <w:rPr>
          <w:rFonts w:asciiTheme="minorHAnsi" w:hAnsiTheme="minorHAnsi" w:cstheme="minorHAnsi"/>
          <w:b/>
          <w:color w:val="000000"/>
        </w:rPr>
        <w:t xml:space="preserve">deux </w:t>
      </w:r>
      <w:r w:rsidRPr="007B14AC">
        <w:rPr>
          <w:rFonts w:asciiTheme="minorHAnsi" w:hAnsiTheme="minorHAnsi" w:cstheme="minorHAnsi"/>
          <w:color w:val="000000"/>
        </w:rPr>
        <w:t>meilleures réponses.</w:t>
      </w:r>
    </w:p>
    <w:p w14:paraId="1612CA83" w14:textId="77777777" w:rsidR="0056187B" w:rsidRPr="007B14A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B14AC">
        <w:rPr>
          <w:rFonts w:asciiTheme="minorHAnsi" w:hAnsiTheme="minorHAnsi" w:cstheme="minorHAnsi"/>
          <w:color w:val="000000"/>
        </w:rPr>
        <w:t xml:space="preserve"> Ils sont heureux.</w:t>
      </w:r>
    </w:p>
    <w:p w14:paraId="69EFCC0B" w14:textId="77777777" w:rsidR="0056187B" w:rsidRPr="007B14A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C00000"/>
        </w:rPr>
      </w:pPr>
      <w:r w:rsidRPr="007B14AC">
        <w:rPr>
          <w:rFonts w:asciiTheme="minorHAnsi" w:hAnsiTheme="minorHAnsi" w:cstheme="minorHAnsi"/>
          <w:color w:val="C00000"/>
        </w:rPr>
        <w:t xml:space="preserve"> Ils sont choqués.</w:t>
      </w:r>
    </w:p>
    <w:p w14:paraId="2F73B4A3" w14:textId="77777777" w:rsidR="0056187B" w:rsidRPr="007B14A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B14AC">
        <w:rPr>
          <w:rFonts w:asciiTheme="minorHAnsi" w:hAnsiTheme="minorHAnsi" w:cstheme="minorHAnsi"/>
          <w:color w:val="000000"/>
        </w:rPr>
        <w:t xml:space="preserve"> Ils applaudissent.</w:t>
      </w:r>
    </w:p>
    <w:p w14:paraId="04E5A79C" w14:textId="77777777" w:rsidR="0056187B" w:rsidRPr="007B14A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C00000"/>
        </w:rPr>
      </w:pPr>
      <w:r w:rsidRPr="007B14AC">
        <w:rPr>
          <w:rFonts w:asciiTheme="minorHAnsi" w:hAnsiTheme="minorHAnsi" w:cstheme="minorHAnsi"/>
          <w:color w:val="C00000"/>
        </w:rPr>
        <w:t xml:space="preserve"> C’est le calme absolu.</w:t>
      </w:r>
    </w:p>
    <w:p w14:paraId="795BCFB4" w14:textId="77777777" w:rsidR="0056187B" w:rsidRPr="007B14A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7B14AC">
        <w:rPr>
          <w:rFonts w:asciiTheme="minorHAnsi" w:hAnsiTheme="minorHAnsi" w:cstheme="minorHAnsi"/>
          <w:color w:val="000000"/>
        </w:rPr>
        <w:t xml:space="preserve"> Tout le monde danse.</w:t>
      </w:r>
    </w:p>
    <w:p w14:paraId="523C29E5" w14:textId="77777777" w:rsidR="0056187B" w:rsidRPr="007B14AC" w:rsidRDefault="0056187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6920199E" w14:textId="77777777" w:rsidR="0056187B" w:rsidRPr="007B14AC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  <w:color w:val="C00000"/>
        </w:rPr>
      </w:pPr>
      <w:r w:rsidRPr="007B14AC">
        <w:rPr>
          <w:rFonts w:asciiTheme="minorHAnsi" w:hAnsiTheme="minorHAnsi" w:cstheme="minorHAnsi"/>
          <w:b/>
          <w:color w:val="C00000"/>
        </w:rPr>
        <w:t>Activité 3 – Le visage de la dame (page 24)</w:t>
      </w:r>
    </w:p>
    <w:p w14:paraId="4D03FD29" w14:textId="77777777" w:rsidR="0056187B" w:rsidRPr="007B14AC" w:rsidRDefault="00000000" w:rsidP="007B14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7B14AC">
        <w:rPr>
          <w:rFonts w:asciiTheme="minorHAnsi" w:hAnsiTheme="minorHAnsi" w:cstheme="minorHAnsi"/>
        </w:rPr>
        <w:t>Pourquoi le choc était double ? Expliquez</w:t>
      </w:r>
    </w:p>
    <w:p w14:paraId="2D13E5B6" w14:textId="77777777" w:rsidR="0056187B" w:rsidRPr="007B14AC" w:rsidRDefault="00000000" w:rsidP="007B14A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left="714" w:hanging="357"/>
        <w:rPr>
          <w:rFonts w:asciiTheme="minorHAnsi" w:hAnsiTheme="minorHAnsi" w:cstheme="minorHAnsi"/>
          <w:color w:val="C00000"/>
        </w:rPr>
      </w:pPr>
      <w:r w:rsidRPr="007B14AC">
        <w:rPr>
          <w:rFonts w:asciiTheme="minorHAnsi" w:hAnsiTheme="minorHAnsi" w:cstheme="minorHAnsi"/>
          <w:color w:val="C00000"/>
        </w:rPr>
        <w:t>La nouvelle directrice est une femme.</w:t>
      </w:r>
    </w:p>
    <w:p w14:paraId="6F604C75" w14:textId="77777777" w:rsidR="0056187B" w:rsidRPr="007B14AC" w:rsidRDefault="00000000" w:rsidP="007B14A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left="714" w:hanging="357"/>
        <w:rPr>
          <w:rFonts w:asciiTheme="minorHAnsi" w:hAnsiTheme="minorHAnsi" w:cstheme="minorHAnsi"/>
          <w:color w:val="C00000"/>
        </w:rPr>
      </w:pPr>
      <w:r w:rsidRPr="007B14AC">
        <w:rPr>
          <w:rFonts w:asciiTheme="minorHAnsi" w:hAnsiTheme="minorHAnsi" w:cstheme="minorHAnsi"/>
          <w:color w:val="C00000"/>
        </w:rPr>
        <w:t xml:space="preserve">C’est </w:t>
      </w:r>
      <w:proofErr w:type="spellStart"/>
      <w:r w:rsidRPr="007B14AC">
        <w:rPr>
          <w:rFonts w:asciiTheme="minorHAnsi" w:hAnsiTheme="minorHAnsi" w:cstheme="minorHAnsi"/>
          <w:color w:val="C00000"/>
        </w:rPr>
        <w:t>Haoua</w:t>
      </w:r>
      <w:proofErr w:type="spellEnd"/>
      <w:r w:rsidRPr="007B14AC">
        <w:rPr>
          <w:rFonts w:asciiTheme="minorHAnsi" w:hAnsiTheme="minorHAnsi" w:cstheme="minorHAnsi"/>
          <w:color w:val="C00000"/>
        </w:rPr>
        <w:t>.</w:t>
      </w:r>
    </w:p>
    <w:p w14:paraId="5C62206F" w14:textId="77777777" w:rsidR="0056187B" w:rsidRPr="007B14AC" w:rsidRDefault="00000000" w:rsidP="007B14AC">
      <w:pPr>
        <w:numPr>
          <w:ilvl w:val="0"/>
          <w:numId w:val="6"/>
        </w:numPr>
        <w:tabs>
          <w:tab w:val="center" w:pos="9923"/>
        </w:tabs>
        <w:spacing w:after="0" w:line="240" w:lineRule="auto"/>
        <w:ind w:left="714" w:right="-102" w:hanging="357"/>
        <w:rPr>
          <w:rFonts w:asciiTheme="minorHAnsi" w:hAnsiTheme="minorHAnsi" w:cstheme="minorHAnsi"/>
        </w:rPr>
      </w:pPr>
      <w:r w:rsidRPr="007B14AC">
        <w:rPr>
          <w:rFonts w:asciiTheme="minorHAnsi" w:hAnsiTheme="minorHAnsi" w:cstheme="minorHAnsi"/>
        </w:rPr>
        <w:t xml:space="preserve">Que savons-nous de ce personnage ? </w:t>
      </w:r>
    </w:p>
    <w:p w14:paraId="32602BF6" w14:textId="6C36109C" w:rsidR="0056187B" w:rsidRPr="007B14AC" w:rsidRDefault="00000000">
      <w:pPr>
        <w:tabs>
          <w:tab w:val="center" w:pos="9923"/>
        </w:tabs>
        <w:spacing w:after="0" w:line="240" w:lineRule="auto"/>
        <w:ind w:right="-102"/>
        <w:rPr>
          <w:rFonts w:asciiTheme="minorHAnsi" w:hAnsiTheme="minorHAnsi" w:cstheme="minorHAnsi"/>
          <w:color w:val="C00000"/>
          <w:u w:val="single"/>
        </w:rPr>
      </w:pPr>
      <w:r w:rsidRPr="007B14AC">
        <w:rPr>
          <w:rFonts w:asciiTheme="minorHAnsi" w:hAnsiTheme="minorHAnsi" w:cstheme="minorHAnsi"/>
          <w:color w:val="C00000"/>
          <w:u w:val="single"/>
        </w:rPr>
        <w:t>Piste de corrections</w:t>
      </w:r>
    </w:p>
    <w:p w14:paraId="2E83535C" w14:textId="77777777" w:rsidR="0056187B" w:rsidRPr="007B14AC" w:rsidRDefault="00000000">
      <w:pPr>
        <w:spacing w:after="0" w:line="240" w:lineRule="auto"/>
        <w:rPr>
          <w:rFonts w:asciiTheme="minorHAnsi" w:hAnsiTheme="minorHAnsi" w:cstheme="minorHAnsi"/>
          <w:color w:val="C00000"/>
        </w:rPr>
      </w:pPr>
      <w:r w:rsidRPr="007B14AC">
        <w:rPr>
          <w:rFonts w:asciiTheme="minorHAnsi" w:hAnsiTheme="minorHAnsi" w:cstheme="minorHAnsi"/>
          <w:color w:val="C00000"/>
        </w:rPr>
        <w:t xml:space="preserve">            C’est la fille du village qui s’est enfuie/ s’est échappée/ c’est </w:t>
      </w:r>
      <w:proofErr w:type="spellStart"/>
      <w:r w:rsidRPr="007B14AC">
        <w:rPr>
          <w:rFonts w:asciiTheme="minorHAnsi" w:hAnsiTheme="minorHAnsi" w:cstheme="minorHAnsi"/>
          <w:color w:val="C00000"/>
        </w:rPr>
        <w:t>Haoua</w:t>
      </w:r>
      <w:proofErr w:type="spellEnd"/>
      <w:r w:rsidRPr="007B14AC">
        <w:rPr>
          <w:rFonts w:asciiTheme="minorHAnsi" w:hAnsiTheme="minorHAnsi" w:cstheme="minorHAnsi"/>
          <w:color w:val="C00000"/>
        </w:rPr>
        <w:t>.</w:t>
      </w:r>
    </w:p>
    <w:p w14:paraId="7F21C5D6" w14:textId="77777777" w:rsidR="0056187B" w:rsidRPr="007B14AC" w:rsidRDefault="0056187B">
      <w:pPr>
        <w:tabs>
          <w:tab w:val="center" w:pos="9923"/>
        </w:tabs>
        <w:spacing w:after="0" w:line="240" w:lineRule="auto"/>
        <w:ind w:right="-102"/>
        <w:rPr>
          <w:rFonts w:asciiTheme="minorHAnsi" w:hAnsiTheme="minorHAnsi" w:cstheme="minorHAnsi"/>
          <w:color w:val="C00000"/>
          <w:u w:val="single"/>
        </w:rPr>
      </w:pPr>
    </w:p>
    <w:p w14:paraId="4DAFA5A4" w14:textId="77777777" w:rsidR="0056187B" w:rsidRPr="007B14A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b/>
          <w:color w:val="C00000"/>
        </w:rPr>
      </w:pPr>
      <w:r w:rsidRPr="007B14AC">
        <w:rPr>
          <w:rFonts w:asciiTheme="minorHAnsi" w:hAnsiTheme="minorHAnsi" w:cstheme="minorHAnsi"/>
          <w:b/>
          <w:color w:val="C00000"/>
        </w:rPr>
        <w:t>Activité 4 – Lexique (page 22 – 24)</w:t>
      </w:r>
    </w:p>
    <w:p w14:paraId="66726B01" w14:textId="77777777" w:rsidR="0056187B" w:rsidRPr="007B14A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 w:line="240" w:lineRule="auto"/>
        <w:jc w:val="both"/>
        <w:rPr>
          <w:rFonts w:asciiTheme="minorHAnsi" w:hAnsiTheme="minorHAnsi" w:cstheme="minorHAnsi"/>
          <w:i/>
          <w:color w:val="000000"/>
        </w:rPr>
      </w:pPr>
      <w:r w:rsidRPr="007B14AC">
        <w:rPr>
          <w:rFonts w:asciiTheme="minorHAnsi" w:hAnsiTheme="minorHAnsi" w:cstheme="minorHAnsi"/>
          <w:i/>
          <w:color w:val="000000"/>
        </w:rPr>
        <w:t>Analysez le lexique utilisé.</w:t>
      </w:r>
    </w:p>
    <w:p w14:paraId="4E7FEAD1" w14:textId="77777777" w:rsidR="0056187B" w:rsidRPr="007B14AC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7B14AC">
        <w:rPr>
          <w:rFonts w:asciiTheme="minorHAnsi" w:hAnsiTheme="minorHAnsi" w:cstheme="minorHAnsi"/>
          <w:color w:val="000000"/>
        </w:rPr>
        <w:t>Trouvez des explications pour les mots/expressions suivantes. Associez les deux colonnes.</w:t>
      </w:r>
    </w:p>
    <w:tbl>
      <w:tblPr>
        <w:tblStyle w:val="a1"/>
        <w:tblW w:w="99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5"/>
        <w:gridCol w:w="6735"/>
      </w:tblGrid>
      <w:tr w:rsidR="0056187B" w:rsidRPr="007B14AC" w14:paraId="2C1DC70C" w14:textId="77777777">
        <w:trPr>
          <w:trHeight w:val="380"/>
        </w:trPr>
        <w:tc>
          <w:tcPr>
            <w:tcW w:w="3165" w:type="dxa"/>
            <w:shd w:val="clear" w:color="auto" w:fill="auto"/>
            <w:vAlign w:val="center"/>
          </w:tcPr>
          <w:p w14:paraId="1C602B85" w14:textId="77777777" w:rsidR="0056187B" w:rsidRPr="007B14AC" w:rsidRDefault="00000000">
            <w:pPr>
              <w:numPr>
                <w:ilvl w:val="0"/>
                <w:numId w:val="5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proofErr w:type="gramStart"/>
            <w:r w:rsidRPr="007B14AC">
              <w:rPr>
                <w:rFonts w:asciiTheme="minorHAnsi" w:hAnsiTheme="minorHAnsi" w:cstheme="minorHAnsi"/>
              </w:rPr>
              <w:t>évader</w:t>
            </w:r>
            <w:proofErr w:type="gramEnd"/>
          </w:p>
        </w:tc>
        <w:tc>
          <w:tcPr>
            <w:tcW w:w="6735" w:type="dxa"/>
            <w:vAlign w:val="center"/>
          </w:tcPr>
          <w:p w14:paraId="30724DC2" w14:textId="77777777" w:rsidR="0056187B" w:rsidRPr="007B14AC" w:rsidRDefault="00000000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7B14AC">
              <w:rPr>
                <w:rFonts w:asciiTheme="minorHAnsi" w:hAnsiTheme="minorHAnsi" w:cstheme="minorHAnsi"/>
              </w:rPr>
              <w:t>Le manque</w:t>
            </w:r>
          </w:p>
        </w:tc>
      </w:tr>
      <w:tr w:rsidR="0056187B" w:rsidRPr="007B14AC" w14:paraId="273E6C44" w14:textId="77777777">
        <w:trPr>
          <w:trHeight w:val="380"/>
        </w:trPr>
        <w:tc>
          <w:tcPr>
            <w:tcW w:w="3165" w:type="dxa"/>
            <w:shd w:val="clear" w:color="auto" w:fill="auto"/>
            <w:vAlign w:val="center"/>
          </w:tcPr>
          <w:p w14:paraId="0D69DA59" w14:textId="77777777" w:rsidR="0056187B" w:rsidRPr="007B14AC" w:rsidRDefault="00000000">
            <w:pPr>
              <w:numPr>
                <w:ilvl w:val="0"/>
                <w:numId w:val="5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7B14AC">
              <w:rPr>
                <w:rFonts w:asciiTheme="minorHAnsi" w:hAnsiTheme="minorHAnsi" w:cstheme="minorHAnsi"/>
              </w:rPr>
              <w:t>L’horreur</w:t>
            </w:r>
          </w:p>
        </w:tc>
        <w:tc>
          <w:tcPr>
            <w:tcW w:w="6735" w:type="dxa"/>
            <w:vAlign w:val="center"/>
          </w:tcPr>
          <w:p w14:paraId="30EA4AA5" w14:textId="77777777" w:rsidR="0056187B" w:rsidRPr="007B14AC" w:rsidRDefault="00000000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7B14AC">
              <w:rPr>
                <w:rFonts w:asciiTheme="minorHAnsi" w:hAnsiTheme="minorHAnsi" w:cstheme="minorHAnsi"/>
              </w:rPr>
              <w:t>Traverser, aller au-delà d’un obstacle</w:t>
            </w:r>
          </w:p>
        </w:tc>
      </w:tr>
      <w:tr w:rsidR="0056187B" w:rsidRPr="007B14AC" w14:paraId="3765FEC2" w14:textId="77777777">
        <w:trPr>
          <w:trHeight w:val="380"/>
        </w:trPr>
        <w:tc>
          <w:tcPr>
            <w:tcW w:w="3165" w:type="dxa"/>
            <w:shd w:val="clear" w:color="auto" w:fill="auto"/>
            <w:vAlign w:val="center"/>
          </w:tcPr>
          <w:p w14:paraId="20CC3BC1" w14:textId="77777777" w:rsidR="0056187B" w:rsidRPr="007B14AC" w:rsidRDefault="00000000">
            <w:pPr>
              <w:numPr>
                <w:ilvl w:val="0"/>
                <w:numId w:val="5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7B14AC">
              <w:rPr>
                <w:rFonts w:asciiTheme="minorHAnsi" w:hAnsiTheme="minorHAnsi" w:cstheme="minorHAnsi"/>
              </w:rPr>
              <w:t>Prématuré</w:t>
            </w:r>
          </w:p>
        </w:tc>
        <w:tc>
          <w:tcPr>
            <w:tcW w:w="6735" w:type="dxa"/>
            <w:vAlign w:val="center"/>
          </w:tcPr>
          <w:p w14:paraId="561D26CA" w14:textId="77777777" w:rsidR="0056187B" w:rsidRPr="007B14AC" w:rsidRDefault="00000000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7B14AC">
              <w:rPr>
                <w:rFonts w:asciiTheme="minorHAnsi" w:hAnsiTheme="minorHAnsi" w:cstheme="minorHAnsi"/>
              </w:rPr>
              <w:t>Faire un souhait</w:t>
            </w:r>
          </w:p>
        </w:tc>
      </w:tr>
      <w:tr w:rsidR="0056187B" w:rsidRPr="007B14AC" w14:paraId="423BB529" w14:textId="77777777">
        <w:trPr>
          <w:trHeight w:val="380"/>
        </w:trPr>
        <w:tc>
          <w:tcPr>
            <w:tcW w:w="3165" w:type="dxa"/>
            <w:shd w:val="clear" w:color="auto" w:fill="auto"/>
            <w:vAlign w:val="center"/>
          </w:tcPr>
          <w:p w14:paraId="5EEB171D" w14:textId="77777777" w:rsidR="0056187B" w:rsidRPr="007B14AC" w:rsidRDefault="00000000">
            <w:pPr>
              <w:numPr>
                <w:ilvl w:val="0"/>
                <w:numId w:val="5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7B14AC">
              <w:rPr>
                <w:rFonts w:asciiTheme="minorHAnsi" w:hAnsiTheme="minorHAnsi" w:cstheme="minorHAnsi"/>
              </w:rPr>
              <w:t>Circonstances</w:t>
            </w:r>
          </w:p>
        </w:tc>
        <w:tc>
          <w:tcPr>
            <w:tcW w:w="6735" w:type="dxa"/>
            <w:vAlign w:val="center"/>
          </w:tcPr>
          <w:p w14:paraId="7BE2AE0A" w14:textId="77777777" w:rsidR="0056187B" w:rsidRPr="007B14AC" w:rsidRDefault="00000000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7B14AC">
              <w:rPr>
                <w:rFonts w:asciiTheme="minorHAnsi" w:hAnsiTheme="minorHAnsi" w:cstheme="minorHAnsi"/>
              </w:rPr>
              <w:t>Membres du gouvernement</w:t>
            </w:r>
          </w:p>
        </w:tc>
      </w:tr>
      <w:tr w:rsidR="0056187B" w:rsidRPr="007B14AC" w14:paraId="6DA6FABC" w14:textId="77777777">
        <w:trPr>
          <w:trHeight w:val="380"/>
        </w:trPr>
        <w:tc>
          <w:tcPr>
            <w:tcW w:w="3165" w:type="dxa"/>
            <w:shd w:val="clear" w:color="auto" w:fill="auto"/>
            <w:vAlign w:val="center"/>
          </w:tcPr>
          <w:p w14:paraId="07A1C5BB" w14:textId="77777777" w:rsidR="0056187B" w:rsidRPr="007B14AC" w:rsidRDefault="00000000">
            <w:pPr>
              <w:numPr>
                <w:ilvl w:val="0"/>
                <w:numId w:val="5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7B14AC">
              <w:rPr>
                <w:rFonts w:asciiTheme="minorHAnsi" w:hAnsiTheme="minorHAnsi" w:cstheme="minorHAnsi"/>
              </w:rPr>
              <w:t>Franchir</w:t>
            </w:r>
          </w:p>
        </w:tc>
        <w:tc>
          <w:tcPr>
            <w:tcW w:w="6735" w:type="dxa"/>
            <w:vAlign w:val="center"/>
          </w:tcPr>
          <w:p w14:paraId="642B569F" w14:textId="77777777" w:rsidR="0056187B" w:rsidRPr="007B14AC" w:rsidRDefault="00000000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7B14AC">
              <w:rPr>
                <w:rFonts w:asciiTheme="minorHAnsi" w:hAnsiTheme="minorHAnsi" w:cstheme="minorHAnsi"/>
              </w:rPr>
              <w:t>Une place</w:t>
            </w:r>
          </w:p>
        </w:tc>
      </w:tr>
      <w:tr w:rsidR="0056187B" w:rsidRPr="007B14AC" w14:paraId="64A56E91" w14:textId="77777777">
        <w:trPr>
          <w:trHeight w:val="380"/>
        </w:trPr>
        <w:tc>
          <w:tcPr>
            <w:tcW w:w="3165" w:type="dxa"/>
            <w:shd w:val="clear" w:color="auto" w:fill="auto"/>
            <w:vAlign w:val="center"/>
          </w:tcPr>
          <w:p w14:paraId="39EDEA7E" w14:textId="77777777" w:rsidR="0056187B" w:rsidRPr="007B14AC" w:rsidRDefault="00000000">
            <w:pPr>
              <w:numPr>
                <w:ilvl w:val="0"/>
                <w:numId w:val="5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7B14AC">
              <w:rPr>
                <w:rFonts w:asciiTheme="minorHAnsi" w:hAnsiTheme="minorHAnsi" w:cstheme="minorHAnsi"/>
              </w:rPr>
              <w:t>Les notables</w:t>
            </w:r>
          </w:p>
        </w:tc>
        <w:tc>
          <w:tcPr>
            <w:tcW w:w="6735" w:type="dxa"/>
            <w:vAlign w:val="center"/>
          </w:tcPr>
          <w:p w14:paraId="7749C8B3" w14:textId="77777777" w:rsidR="0056187B" w:rsidRPr="007B14AC" w:rsidRDefault="00000000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7B14AC">
              <w:rPr>
                <w:rFonts w:asciiTheme="minorHAnsi" w:hAnsiTheme="minorHAnsi" w:cstheme="minorHAnsi"/>
              </w:rPr>
              <w:t>Trop tôt</w:t>
            </w:r>
          </w:p>
        </w:tc>
      </w:tr>
      <w:tr w:rsidR="0056187B" w:rsidRPr="007B14AC" w14:paraId="1A7B9D45" w14:textId="77777777">
        <w:trPr>
          <w:trHeight w:val="380"/>
        </w:trPr>
        <w:tc>
          <w:tcPr>
            <w:tcW w:w="3165" w:type="dxa"/>
            <w:shd w:val="clear" w:color="auto" w:fill="auto"/>
            <w:vAlign w:val="center"/>
          </w:tcPr>
          <w:p w14:paraId="398F8E1D" w14:textId="77777777" w:rsidR="0056187B" w:rsidRPr="007B14AC" w:rsidRDefault="00000000">
            <w:pPr>
              <w:numPr>
                <w:ilvl w:val="0"/>
                <w:numId w:val="5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7B14AC">
              <w:rPr>
                <w:rFonts w:asciiTheme="minorHAnsi" w:hAnsiTheme="minorHAnsi" w:cstheme="minorHAnsi"/>
              </w:rPr>
              <w:t xml:space="preserve">Formuler un </w:t>
            </w:r>
            <w:proofErr w:type="spellStart"/>
            <w:r w:rsidRPr="007B14AC">
              <w:rPr>
                <w:rFonts w:asciiTheme="minorHAnsi" w:hAnsiTheme="minorHAnsi" w:cstheme="minorHAnsi"/>
              </w:rPr>
              <w:t>voeu</w:t>
            </w:r>
            <w:proofErr w:type="spellEnd"/>
          </w:p>
        </w:tc>
        <w:tc>
          <w:tcPr>
            <w:tcW w:w="6735" w:type="dxa"/>
            <w:vAlign w:val="center"/>
          </w:tcPr>
          <w:p w14:paraId="534BB56B" w14:textId="77777777" w:rsidR="0056187B" w:rsidRPr="007B14AC" w:rsidRDefault="00000000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7B14AC">
              <w:rPr>
                <w:rFonts w:asciiTheme="minorHAnsi" w:hAnsiTheme="minorHAnsi" w:cstheme="minorHAnsi"/>
              </w:rPr>
              <w:t>La terreur, l’abomination</w:t>
            </w:r>
          </w:p>
        </w:tc>
      </w:tr>
      <w:tr w:rsidR="0056187B" w:rsidRPr="007B14AC" w14:paraId="4DDCACB7" w14:textId="77777777">
        <w:trPr>
          <w:trHeight w:val="380"/>
        </w:trPr>
        <w:tc>
          <w:tcPr>
            <w:tcW w:w="3165" w:type="dxa"/>
            <w:shd w:val="clear" w:color="auto" w:fill="auto"/>
            <w:vAlign w:val="center"/>
          </w:tcPr>
          <w:p w14:paraId="134D19EA" w14:textId="77777777" w:rsidR="0056187B" w:rsidRPr="007B14AC" w:rsidRDefault="00000000">
            <w:pPr>
              <w:numPr>
                <w:ilvl w:val="0"/>
                <w:numId w:val="5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7B14AC">
              <w:rPr>
                <w:rFonts w:asciiTheme="minorHAnsi" w:hAnsiTheme="minorHAnsi" w:cstheme="minorHAnsi"/>
              </w:rPr>
              <w:t>L’esplanade</w:t>
            </w:r>
          </w:p>
        </w:tc>
        <w:tc>
          <w:tcPr>
            <w:tcW w:w="6735" w:type="dxa"/>
            <w:vAlign w:val="center"/>
          </w:tcPr>
          <w:p w14:paraId="0FE7E22E" w14:textId="77777777" w:rsidR="0056187B" w:rsidRPr="007B14AC" w:rsidRDefault="00000000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7B14AC">
              <w:rPr>
                <w:rFonts w:asciiTheme="minorHAnsi" w:hAnsiTheme="minorHAnsi" w:cstheme="minorHAnsi"/>
              </w:rPr>
              <w:t>Condition, situation</w:t>
            </w:r>
          </w:p>
        </w:tc>
      </w:tr>
      <w:tr w:rsidR="0056187B" w:rsidRPr="007B14AC" w14:paraId="737F57BC" w14:textId="77777777">
        <w:trPr>
          <w:trHeight w:val="380"/>
        </w:trPr>
        <w:tc>
          <w:tcPr>
            <w:tcW w:w="3165" w:type="dxa"/>
            <w:shd w:val="clear" w:color="auto" w:fill="auto"/>
            <w:vAlign w:val="center"/>
          </w:tcPr>
          <w:p w14:paraId="25DAD68D" w14:textId="77777777" w:rsidR="0056187B" w:rsidRPr="007B14AC" w:rsidRDefault="00000000">
            <w:pPr>
              <w:numPr>
                <w:ilvl w:val="0"/>
                <w:numId w:val="5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7B14AC">
              <w:rPr>
                <w:rFonts w:asciiTheme="minorHAnsi" w:hAnsiTheme="minorHAnsi" w:cstheme="minorHAnsi"/>
              </w:rPr>
              <w:t>La carence</w:t>
            </w:r>
          </w:p>
        </w:tc>
        <w:tc>
          <w:tcPr>
            <w:tcW w:w="6735" w:type="dxa"/>
            <w:vAlign w:val="center"/>
          </w:tcPr>
          <w:p w14:paraId="5765B28B" w14:textId="77777777" w:rsidR="0056187B" w:rsidRPr="007B14AC" w:rsidRDefault="00000000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7B14AC">
              <w:rPr>
                <w:rFonts w:asciiTheme="minorHAnsi" w:hAnsiTheme="minorHAnsi" w:cstheme="minorHAnsi"/>
              </w:rPr>
              <w:t>Mandataire, représentant</w:t>
            </w:r>
          </w:p>
        </w:tc>
      </w:tr>
      <w:tr w:rsidR="0056187B" w:rsidRPr="007B14AC" w14:paraId="51326379" w14:textId="77777777">
        <w:trPr>
          <w:trHeight w:val="380"/>
        </w:trPr>
        <w:tc>
          <w:tcPr>
            <w:tcW w:w="3165" w:type="dxa"/>
            <w:shd w:val="clear" w:color="auto" w:fill="auto"/>
            <w:vAlign w:val="center"/>
          </w:tcPr>
          <w:p w14:paraId="7755ADF2" w14:textId="77777777" w:rsidR="0056187B" w:rsidRPr="007B14AC" w:rsidRDefault="00000000">
            <w:pPr>
              <w:numPr>
                <w:ilvl w:val="0"/>
                <w:numId w:val="5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7B14AC">
              <w:rPr>
                <w:rFonts w:asciiTheme="minorHAnsi" w:hAnsiTheme="minorHAnsi" w:cstheme="minorHAnsi"/>
              </w:rPr>
              <w:t>Le délégué</w:t>
            </w:r>
          </w:p>
        </w:tc>
        <w:tc>
          <w:tcPr>
            <w:tcW w:w="6735" w:type="dxa"/>
            <w:vAlign w:val="center"/>
          </w:tcPr>
          <w:p w14:paraId="2CFF176C" w14:textId="77777777" w:rsidR="0056187B" w:rsidRPr="007B14AC" w:rsidRDefault="00000000">
            <w:pPr>
              <w:numPr>
                <w:ilvl w:val="0"/>
                <w:numId w:val="7"/>
              </w:numPr>
              <w:spacing w:after="0" w:line="360" w:lineRule="auto"/>
              <w:ind w:right="5"/>
              <w:rPr>
                <w:rFonts w:asciiTheme="minorHAnsi" w:hAnsiTheme="minorHAnsi" w:cstheme="minorHAnsi"/>
              </w:rPr>
            </w:pPr>
            <w:r w:rsidRPr="007B14AC">
              <w:rPr>
                <w:rFonts w:asciiTheme="minorHAnsi" w:hAnsiTheme="minorHAnsi" w:cstheme="minorHAnsi"/>
              </w:rPr>
              <w:t>Fuir, échapper</w:t>
            </w:r>
          </w:p>
        </w:tc>
      </w:tr>
    </w:tbl>
    <w:p w14:paraId="151EFF9D" w14:textId="77777777" w:rsidR="0056187B" w:rsidRPr="007B14AC" w:rsidRDefault="0056187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943634"/>
          <w:u w:val="single"/>
        </w:rPr>
      </w:pPr>
    </w:p>
    <w:p w14:paraId="6140D7AA" w14:textId="77777777" w:rsidR="0056187B" w:rsidRPr="007B14A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C00000"/>
          <w:u w:val="single"/>
        </w:rPr>
      </w:pPr>
      <w:r w:rsidRPr="007B14AC">
        <w:rPr>
          <w:rFonts w:asciiTheme="minorHAnsi" w:hAnsiTheme="minorHAnsi" w:cstheme="minorHAnsi"/>
          <w:color w:val="C00000"/>
          <w:u w:val="single"/>
        </w:rPr>
        <w:t>Corrigé :</w:t>
      </w:r>
    </w:p>
    <w:p w14:paraId="4F94EC42" w14:textId="77777777" w:rsidR="0056187B" w:rsidRPr="007B14A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7B14AC">
        <w:rPr>
          <w:rFonts w:asciiTheme="minorHAnsi" w:hAnsiTheme="minorHAnsi" w:cstheme="minorHAnsi"/>
          <w:color w:val="000000"/>
        </w:rPr>
        <w:t>A 10 / B 7 / C 6 / D 8 / E 2 / F 4 / G 3 / H 5 / I 1 / J 9</w:t>
      </w:r>
    </w:p>
    <w:p w14:paraId="1F387758" w14:textId="77777777" w:rsidR="0056187B" w:rsidRPr="007B14AC" w:rsidRDefault="0056187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eastAsia="Trebuchet MS" w:hAnsiTheme="minorHAnsi" w:cstheme="minorHAnsi"/>
        </w:rPr>
      </w:pPr>
    </w:p>
    <w:p w14:paraId="4BF6D894" w14:textId="77777777" w:rsidR="0056187B" w:rsidRPr="007B14A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b/>
          <w:color w:val="C00000"/>
        </w:rPr>
      </w:pPr>
      <w:r w:rsidRPr="007B14AC">
        <w:rPr>
          <w:rFonts w:asciiTheme="minorHAnsi" w:hAnsiTheme="minorHAnsi" w:cstheme="minorHAnsi"/>
          <w:b/>
          <w:color w:val="C00000"/>
        </w:rPr>
        <w:t>Activité 5 – (page 23)</w:t>
      </w:r>
    </w:p>
    <w:p w14:paraId="57DF8DFD" w14:textId="77777777" w:rsidR="0056187B" w:rsidRPr="007B14A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i/>
          <w:color w:val="000000"/>
        </w:rPr>
      </w:pPr>
      <w:r w:rsidRPr="007B14AC">
        <w:rPr>
          <w:rFonts w:asciiTheme="minorHAnsi" w:hAnsiTheme="minorHAnsi" w:cstheme="minorHAnsi"/>
          <w:i/>
          <w:color w:val="000000"/>
        </w:rPr>
        <w:t>Relevez les mots ou expressions qui décrivent l’ambiance de la cérémonie au début…</w:t>
      </w:r>
    </w:p>
    <w:p w14:paraId="36571627" w14:textId="7C776976" w:rsidR="0056187B" w:rsidRPr="007B14A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color w:val="C00000"/>
        </w:rPr>
      </w:pPr>
      <w:r w:rsidRPr="007B14AC">
        <w:rPr>
          <w:rFonts w:asciiTheme="minorHAnsi" w:hAnsiTheme="minorHAnsi" w:cstheme="minorHAnsi"/>
          <w:color w:val="C00000"/>
        </w:rPr>
        <w:t xml:space="preserve">Les youyous, le </w:t>
      </w:r>
      <w:proofErr w:type="spellStart"/>
      <w:r w:rsidRPr="007B14AC">
        <w:rPr>
          <w:rFonts w:asciiTheme="minorHAnsi" w:hAnsiTheme="minorHAnsi" w:cstheme="minorHAnsi"/>
          <w:color w:val="C00000"/>
        </w:rPr>
        <w:t>tam</w:t>
      </w:r>
      <w:proofErr w:type="spellEnd"/>
      <w:r w:rsidRPr="007B14AC">
        <w:rPr>
          <w:rFonts w:asciiTheme="minorHAnsi" w:hAnsiTheme="minorHAnsi" w:cstheme="minorHAnsi"/>
          <w:color w:val="C00000"/>
        </w:rPr>
        <w:t xml:space="preserve">- </w:t>
      </w:r>
      <w:proofErr w:type="spellStart"/>
      <w:r w:rsidRPr="007B14AC">
        <w:rPr>
          <w:rFonts w:asciiTheme="minorHAnsi" w:hAnsiTheme="minorHAnsi" w:cstheme="minorHAnsi"/>
          <w:color w:val="C00000"/>
        </w:rPr>
        <w:t>tam</w:t>
      </w:r>
      <w:proofErr w:type="spellEnd"/>
      <w:r w:rsidRPr="007B14AC">
        <w:rPr>
          <w:rFonts w:asciiTheme="minorHAnsi" w:hAnsiTheme="minorHAnsi" w:cstheme="minorHAnsi"/>
          <w:color w:val="C00000"/>
        </w:rPr>
        <w:t>, tambours, cris et applaudissements, les chants.</w:t>
      </w:r>
    </w:p>
    <w:p w14:paraId="45F99795" w14:textId="77777777" w:rsidR="0056187B" w:rsidRPr="007B14AC" w:rsidRDefault="0056187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color w:val="C00000"/>
        </w:rPr>
      </w:pPr>
    </w:p>
    <w:p w14:paraId="1338F890" w14:textId="77777777" w:rsidR="0056187B" w:rsidRPr="007B14AC" w:rsidRDefault="0056187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0BA46017" w14:textId="77777777" w:rsidR="0056187B" w:rsidRPr="007B14A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C00000"/>
        </w:rPr>
      </w:pPr>
      <w:r w:rsidRPr="007B14AC">
        <w:rPr>
          <w:rFonts w:asciiTheme="minorHAnsi" w:hAnsiTheme="minorHAnsi" w:cstheme="minorHAnsi"/>
          <w:b/>
          <w:color w:val="C00000"/>
        </w:rPr>
        <w:t>Activité 6 – Vrai ou faux ?</w:t>
      </w:r>
      <w:r w:rsidRPr="007B14AC">
        <w:rPr>
          <w:rFonts w:asciiTheme="minorHAnsi" w:hAnsiTheme="minorHAnsi" w:cstheme="minorHAnsi"/>
          <w:color w:val="C00000"/>
        </w:rPr>
        <w:t xml:space="preserve"> </w:t>
      </w:r>
    </w:p>
    <w:p w14:paraId="3C07198A" w14:textId="77777777" w:rsidR="0056187B" w:rsidRPr="007B14A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B14AC">
        <w:rPr>
          <w:rFonts w:asciiTheme="minorHAnsi" w:hAnsiTheme="minorHAnsi" w:cstheme="minorHAnsi"/>
          <w:color w:val="000000"/>
        </w:rPr>
        <w:t xml:space="preserve">Demander aux apprenants </w:t>
      </w:r>
      <w:r w:rsidRPr="007B14AC">
        <w:rPr>
          <w:rFonts w:asciiTheme="minorHAnsi" w:hAnsiTheme="minorHAnsi" w:cstheme="minorHAnsi"/>
        </w:rPr>
        <w:t>de faire le vrai/faux. Ils devront justifier leur décision en citant une phrase ou un groupe de mots du texte.</w:t>
      </w:r>
    </w:p>
    <w:tbl>
      <w:tblPr>
        <w:tblStyle w:val="a2"/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  <w:gridCol w:w="645"/>
        <w:gridCol w:w="675"/>
      </w:tblGrid>
      <w:tr w:rsidR="0056187B" w:rsidRPr="007B14AC" w14:paraId="61807C8F" w14:textId="77777777">
        <w:trPr>
          <w:trHeight w:val="660"/>
          <w:jc w:val="center"/>
        </w:trPr>
        <w:tc>
          <w:tcPr>
            <w:tcW w:w="8640" w:type="dxa"/>
            <w:tcBorders>
              <w:top w:val="nil"/>
              <w:left w:val="nil"/>
            </w:tcBorders>
            <w:vAlign w:val="center"/>
          </w:tcPr>
          <w:p w14:paraId="776B8C09" w14:textId="77777777" w:rsidR="0056187B" w:rsidRPr="007B14AC" w:rsidRDefault="0056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1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943634"/>
                <w:u w:val="single"/>
              </w:rPr>
            </w:pPr>
          </w:p>
          <w:p w14:paraId="73E82B5B" w14:textId="77777777" w:rsidR="0056187B" w:rsidRPr="007B14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943634"/>
                <w:u w:val="single"/>
              </w:rPr>
            </w:pPr>
            <w:r w:rsidRPr="007B14AC">
              <w:rPr>
                <w:rFonts w:asciiTheme="minorHAnsi" w:hAnsiTheme="minorHAnsi" w:cstheme="minorHAnsi"/>
                <w:color w:val="943634"/>
                <w:u w:val="single"/>
              </w:rPr>
              <w:t>Corrigé :</w:t>
            </w:r>
          </w:p>
          <w:p w14:paraId="2CD42617" w14:textId="77777777" w:rsidR="0056187B" w:rsidRPr="007B14AC" w:rsidRDefault="0056187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vAlign w:val="center"/>
          </w:tcPr>
          <w:p w14:paraId="61C606B6" w14:textId="77777777" w:rsidR="0056187B" w:rsidRPr="007B14AC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B14AC">
              <w:rPr>
                <w:rFonts w:asciiTheme="minorHAnsi" w:hAnsiTheme="minorHAnsi" w:cstheme="minorHAnsi"/>
                <w:b/>
              </w:rPr>
              <w:t>Vrai</w:t>
            </w:r>
          </w:p>
        </w:tc>
        <w:tc>
          <w:tcPr>
            <w:tcW w:w="675" w:type="dxa"/>
            <w:vAlign w:val="center"/>
          </w:tcPr>
          <w:p w14:paraId="04FC6377" w14:textId="77777777" w:rsidR="0056187B" w:rsidRPr="007B14AC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B14AC">
              <w:rPr>
                <w:rFonts w:asciiTheme="minorHAnsi" w:hAnsiTheme="minorHAnsi" w:cstheme="minorHAnsi"/>
                <w:b/>
              </w:rPr>
              <w:t>Faux</w:t>
            </w:r>
          </w:p>
        </w:tc>
      </w:tr>
      <w:tr w:rsidR="0056187B" w:rsidRPr="007B14AC" w14:paraId="0E69C3E4" w14:textId="77777777">
        <w:trPr>
          <w:jc w:val="center"/>
        </w:trPr>
        <w:tc>
          <w:tcPr>
            <w:tcW w:w="8640" w:type="dxa"/>
          </w:tcPr>
          <w:p w14:paraId="193759DC" w14:textId="77777777" w:rsidR="0056187B" w:rsidRPr="007B14AC" w:rsidRDefault="0000000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B14AC">
              <w:rPr>
                <w:rFonts w:asciiTheme="minorHAnsi" w:hAnsiTheme="minorHAnsi" w:cstheme="minorHAnsi"/>
              </w:rPr>
              <w:t xml:space="preserve">1. Les villageois accueillent </w:t>
            </w:r>
            <w:proofErr w:type="spellStart"/>
            <w:r w:rsidRPr="007B14AC">
              <w:rPr>
                <w:rFonts w:asciiTheme="minorHAnsi" w:hAnsiTheme="minorHAnsi" w:cstheme="minorHAnsi"/>
              </w:rPr>
              <w:t>Haoua</w:t>
            </w:r>
            <w:proofErr w:type="spellEnd"/>
            <w:r w:rsidRPr="007B14AC">
              <w:rPr>
                <w:rFonts w:asciiTheme="minorHAnsi" w:hAnsiTheme="minorHAnsi" w:cstheme="minorHAnsi"/>
              </w:rPr>
              <w:t xml:space="preserve"> les bras grands ouverts.</w:t>
            </w:r>
          </w:p>
          <w:p w14:paraId="7B7F1393" w14:textId="77777777" w:rsidR="0056187B" w:rsidRPr="007B14AC" w:rsidRDefault="0000000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C00000"/>
              </w:rPr>
            </w:pPr>
            <w:r w:rsidRPr="007B14AC">
              <w:rPr>
                <w:rFonts w:asciiTheme="minorHAnsi" w:hAnsiTheme="minorHAnsi" w:cstheme="minorHAnsi"/>
                <w:color w:val="C00000"/>
                <w:u w:val="single"/>
              </w:rPr>
              <w:t>Justification :</w:t>
            </w:r>
          </w:p>
          <w:p w14:paraId="551EF99E" w14:textId="77777777" w:rsidR="0056187B" w:rsidRPr="007B14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asciiTheme="minorHAnsi" w:hAnsiTheme="minorHAnsi" w:cstheme="minorHAnsi"/>
                <w:color w:val="C00000"/>
              </w:rPr>
            </w:pPr>
            <w:r w:rsidRPr="007B14AC">
              <w:rPr>
                <w:rFonts w:asciiTheme="minorHAnsi" w:hAnsiTheme="minorHAnsi" w:cstheme="minorHAnsi"/>
                <w:color w:val="C00000"/>
              </w:rPr>
              <w:t>« </w:t>
            </w:r>
            <w:proofErr w:type="gramStart"/>
            <w:r w:rsidRPr="007B14AC">
              <w:rPr>
                <w:rFonts w:asciiTheme="minorHAnsi" w:hAnsiTheme="minorHAnsi" w:cstheme="minorHAnsi"/>
                <w:color w:val="C00000"/>
              </w:rPr>
              <w:t>les</w:t>
            </w:r>
            <w:proofErr w:type="gramEnd"/>
            <w:r w:rsidRPr="007B14AC">
              <w:rPr>
                <w:rFonts w:asciiTheme="minorHAnsi" w:hAnsiTheme="minorHAnsi" w:cstheme="minorHAnsi"/>
                <w:color w:val="C00000"/>
              </w:rPr>
              <w:t xml:space="preserve"> bouchent se refermaient »</w:t>
            </w:r>
          </w:p>
          <w:p w14:paraId="205B0F1F" w14:textId="77777777" w:rsidR="0056187B" w:rsidRPr="007B14AC" w:rsidRDefault="0056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vAlign w:val="center"/>
          </w:tcPr>
          <w:p w14:paraId="605FE13D" w14:textId="77777777" w:rsidR="0056187B" w:rsidRPr="007B14AC" w:rsidRDefault="005618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943634"/>
              </w:rPr>
            </w:pPr>
          </w:p>
        </w:tc>
        <w:tc>
          <w:tcPr>
            <w:tcW w:w="675" w:type="dxa"/>
            <w:vAlign w:val="center"/>
          </w:tcPr>
          <w:p w14:paraId="5950DE37" w14:textId="77777777" w:rsidR="0056187B" w:rsidRPr="007B14AC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943634"/>
              </w:rPr>
            </w:pPr>
            <w:proofErr w:type="gramStart"/>
            <w:r w:rsidRPr="007B14AC">
              <w:rPr>
                <w:rFonts w:asciiTheme="minorHAnsi" w:hAnsiTheme="minorHAnsi" w:cstheme="minorHAnsi"/>
                <w:color w:val="943634"/>
              </w:rPr>
              <w:t>x</w:t>
            </w:r>
            <w:proofErr w:type="gramEnd"/>
          </w:p>
        </w:tc>
      </w:tr>
      <w:tr w:rsidR="0056187B" w:rsidRPr="007B14AC" w14:paraId="660BFE43" w14:textId="77777777">
        <w:trPr>
          <w:jc w:val="center"/>
        </w:trPr>
        <w:tc>
          <w:tcPr>
            <w:tcW w:w="8640" w:type="dxa"/>
          </w:tcPr>
          <w:p w14:paraId="0A8CC87D" w14:textId="77777777" w:rsidR="0056187B" w:rsidRPr="007B14AC" w:rsidRDefault="0000000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B14AC">
              <w:rPr>
                <w:rFonts w:asciiTheme="minorHAnsi" w:hAnsiTheme="minorHAnsi" w:cstheme="minorHAnsi"/>
              </w:rPr>
              <w:t>2. Le délégué ignorait tout de la situation de la nouvelle directrice.</w:t>
            </w:r>
          </w:p>
          <w:p w14:paraId="55F421E6" w14:textId="77777777" w:rsidR="0056187B" w:rsidRPr="007B14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asciiTheme="minorHAnsi" w:hAnsiTheme="minorHAnsi" w:cstheme="minorHAnsi"/>
                <w:color w:val="C00000"/>
              </w:rPr>
            </w:pPr>
            <w:r w:rsidRPr="007B14AC">
              <w:rPr>
                <w:rFonts w:asciiTheme="minorHAnsi" w:hAnsiTheme="minorHAnsi" w:cstheme="minorHAnsi"/>
                <w:color w:val="C00000"/>
                <w:u w:val="single"/>
              </w:rPr>
              <w:t>Justification :</w:t>
            </w:r>
            <w:r w:rsidRPr="007B14AC">
              <w:rPr>
                <w:rFonts w:asciiTheme="minorHAnsi" w:hAnsiTheme="minorHAnsi" w:cstheme="minorHAnsi"/>
                <w:color w:val="C00000"/>
              </w:rPr>
              <w:t xml:space="preserve"> </w:t>
            </w:r>
          </w:p>
          <w:p w14:paraId="11C56121" w14:textId="77777777" w:rsidR="0056187B" w:rsidRPr="007B14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7B14AC">
              <w:rPr>
                <w:rFonts w:asciiTheme="minorHAnsi" w:hAnsiTheme="minorHAnsi" w:cstheme="minorHAnsi"/>
                <w:color w:val="C00000"/>
              </w:rPr>
              <w:t>« Le délégué savait bien de quoi il était question »</w:t>
            </w:r>
          </w:p>
        </w:tc>
        <w:tc>
          <w:tcPr>
            <w:tcW w:w="645" w:type="dxa"/>
            <w:vAlign w:val="center"/>
          </w:tcPr>
          <w:p w14:paraId="5C2BEA08" w14:textId="77777777" w:rsidR="0056187B" w:rsidRPr="007B14AC" w:rsidRDefault="005618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943634"/>
              </w:rPr>
            </w:pPr>
          </w:p>
        </w:tc>
        <w:tc>
          <w:tcPr>
            <w:tcW w:w="675" w:type="dxa"/>
            <w:vAlign w:val="center"/>
          </w:tcPr>
          <w:p w14:paraId="1BBE13D8" w14:textId="77777777" w:rsidR="0056187B" w:rsidRPr="007B14AC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943634"/>
              </w:rPr>
            </w:pPr>
            <w:r w:rsidRPr="007B14AC">
              <w:rPr>
                <w:rFonts w:asciiTheme="minorHAnsi" w:hAnsiTheme="minorHAnsi" w:cstheme="minorHAnsi"/>
                <w:color w:val="943634"/>
              </w:rPr>
              <w:t>X</w:t>
            </w:r>
          </w:p>
        </w:tc>
      </w:tr>
      <w:tr w:rsidR="0056187B" w:rsidRPr="007B14AC" w14:paraId="77173CCB" w14:textId="77777777">
        <w:trPr>
          <w:jc w:val="center"/>
        </w:trPr>
        <w:tc>
          <w:tcPr>
            <w:tcW w:w="8640" w:type="dxa"/>
          </w:tcPr>
          <w:p w14:paraId="75264467" w14:textId="77777777" w:rsidR="0056187B" w:rsidRPr="007B14AC" w:rsidRDefault="0000000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B14AC">
              <w:rPr>
                <w:rFonts w:asciiTheme="minorHAnsi" w:hAnsiTheme="minorHAnsi" w:cstheme="minorHAnsi"/>
              </w:rPr>
              <w:t>3. C’est la première fois qu’on envoyait une femme comme directrice.</w:t>
            </w:r>
          </w:p>
          <w:p w14:paraId="581B0B1E" w14:textId="77777777" w:rsidR="0056187B" w:rsidRPr="007B14AC" w:rsidRDefault="0000000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B14AC">
              <w:rPr>
                <w:rFonts w:asciiTheme="minorHAnsi" w:hAnsiTheme="minorHAnsi" w:cstheme="minorHAnsi"/>
                <w:color w:val="C00000"/>
                <w:u w:val="single"/>
              </w:rPr>
              <w:lastRenderedPageBreak/>
              <w:t>Justification </w:t>
            </w:r>
            <w:r w:rsidRPr="007B14AC">
              <w:rPr>
                <w:rFonts w:asciiTheme="minorHAnsi" w:hAnsiTheme="minorHAnsi" w:cstheme="minorHAnsi"/>
                <w:u w:val="single"/>
              </w:rPr>
              <w:t>:</w:t>
            </w:r>
          </w:p>
          <w:p w14:paraId="208666BA" w14:textId="77777777" w:rsidR="0056187B" w:rsidRPr="007B14AC" w:rsidRDefault="0000000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C00000"/>
              </w:rPr>
            </w:pPr>
            <w:r w:rsidRPr="007B14AC">
              <w:rPr>
                <w:rFonts w:asciiTheme="minorHAnsi" w:hAnsiTheme="minorHAnsi" w:cstheme="minorHAnsi"/>
                <w:color w:val="C00000"/>
              </w:rPr>
              <w:t>« Le choc était double. Non seulement l’Etat envoyé une femme »</w:t>
            </w:r>
          </w:p>
          <w:p w14:paraId="5F1FA577" w14:textId="77777777" w:rsidR="0056187B" w:rsidRPr="007B14AC" w:rsidRDefault="0056187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vAlign w:val="center"/>
          </w:tcPr>
          <w:p w14:paraId="5C1BB366" w14:textId="77777777" w:rsidR="0056187B" w:rsidRPr="007B14AC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943634"/>
              </w:rPr>
            </w:pPr>
            <w:proofErr w:type="gramStart"/>
            <w:r w:rsidRPr="007B14AC">
              <w:rPr>
                <w:rFonts w:asciiTheme="minorHAnsi" w:hAnsiTheme="minorHAnsi" w:cstheme="minorHAnsi"/>
                <w:color w:val="943634"/>
              </w:rPr>
              <w:lastRenderedPageBreak/>
              <w:t>x</w:t>
            </w:r>
            <w:proofErr w:type="gramEnd"/>
          </w:p>
        </w:tc>
        <w:tc>
          <w:tcPr>
            <w:tcW w:w="675" w:type="dxa"/>
            <w:vAlign w:val="center"/>
          </w:tcPr>
          <w:p w14:paraId="2DBE42D9" w14:textId="77777777" w:rsidR="0056187B" w:rsidRPr="007B14AC" w:rsidRDefault="005618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943634"/>
              </w:rPr>
            </w:pPr>
          </w:p>
        </w:tc>
      </w:tr>
      <w:tr w:rsidR="0056187B" w:rsidRPr="007B14AC" w14:paraId="199CE653" w14:textId="77777777">
        <w:trPr>
          <w:jc w:val="center"/>
        </w:trPr>
        <w:tc>
          <w:tcPr>
            <w:tcW w:w="8640" w:type="dxa"/>
          </w:tcPr>
          <w:p w14:paraId="51844044" w14:textId="77777777" w:rsidR="0056187B" w:rsidRPr="007B14AC" w:rsidRDefault="0000000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B14AC">
              <w:rPr>
                <w:rFonts w:asciiTheme="minorHAnsi" w:hAnsiTheme="minorHAnsi" w:cstheme="minorHAnsi"/>
              </w:rPr>
              <w:t xml:space="preserve">4. </w:t>
            </w:r>
            <w:proofErr w:type="spellStart"/>
            <w:r w:rsidRPr="007B14AC">
              <w:rPr>
                <w:rFonts w:asciiTheme="minorHAnsi" w:hAnsiTheme="minorHAnsi" w:cstheme="minorHAnsi"/>
              </w:rPr>
              <w:t>Haoua</w:t>
            </w:r>
            <w:proofErr w:type="spellEnd"/>
            <w:r w:rsidRPr="007B14AC">
              <w:rPr>
                <w:rFonts w:asciiTheme="minorHAnsi" w:hAnsiTheme="minorHAnsi" w:cstheme="minorHAnsi"/>
              </w:rPr>
              <w:t xml:space="preserve"> a respecté les traditions et coutumes.</w:t>
            </w:r>
          </w:p>
          <w:p w14:paraId="59A248BE" w14:textId="77777777" w:rsidR="0056187B" w:rsidRPr="007B14AC" w:rsidRDefault="0000000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C00000"/>
              </w:rPr>
            </w:pPr>
            <w:r w:rsidRPr="007B14AC">
              <w:rPr>
                <w:rFonts w:asciiTheme="minorHAnsi" w:hAnsiTheme="minorHAnsi" w:cstheme="minorHAnsi"/>
                <w:color w:val="C00000"/>
                <w:u w:val="single"/>
              </w:rPr>
              <w:t>Justification :</w:t>
            </w:r>
          </w:p>
          <w:p w14:paraId="41CD8B46" w14:textId="77777777" w:rsidR="0056187B" w:rsidRPr="007B14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7B14AC">
              <w:rPr>
                <w:rFonts w:asciiTheme="minorHAnsi" w:hAnsiTheme="minorHAnsi" w:cstheme="minorHAnsi"/>
              </w:rPr>
              <w:t>« Celle qui avait désobéi aux traditions »</w:t>
            </w:r>
          </w:p>
        </w:tc>
        <w:tc>
          <w:tcPr>
            <w:tcW w:w="645" w:type="dxa"/>
            <w:vAlign w:val="center"/>
          </w:tcPr>
          <w:p w14:paraId="0564C5A3" w14:textId="77777777" w:rsidR="0056187B" w:rsidRPr="007B14AC" w:rsidRDefault="005618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943634"/>
              </w:rPr>
            </w:pPr>
          </w:p>
        </w:tc>
        <w:tc>
          <w:tcPr>
            <w:tcW w:w="675" w:type="dxa"/>
            <w:vAlign w:val="center"/>
          </w:tcPr>
          <w:p w14:paraId="05FEC374" w14:textId="77777777" w:rsidR="0056187B" w:rsidRPr="007B14AC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943634"/>
              </w:rPr>
            </w:pPr>
            <w:proofErr w:type="gramStart"/>
            <w:r w:rsidRPr="007B14AC">
              <w:rPr>
                <w:rFonts w:asciiTheme="minorHAnsi" w:hAnsiTheme="minorHAnsi" w:cstheme="minorHAnsi"/>
                <w:color w:val="943634"/>
              </w:rPr>
              <w:t>x</w:t>
            </w:r>
            <w:proofErr w:type="gramEnd"/>
          </w:p>
        </w:tc>
      </w:tr>
      <w:tr w:rsidR="0056187B" w:rsidRPr="007B14AC" w14:paraId="5CAF9AD3" w14:textId="77777777">
        <w:trPr>
          <w:jc w:val="center"/>
        </w:trPr>
        <w:tc>
          <w:tcPr>
            <w:tcW w:w="8640" w:type="dxa"/>
          </w:tcPr>
          <w:p w14:paraId="333CC5EF" w14:textId="77777777" w:rsidR="0056187B" w:rsidRPr="007B14AC" w:rsidRDefault="0000000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B14AC">
              <w:rPr>
                <w:rFonts w:asciiTheme="minorHAnsi" w:hAnsiTheme="minorHAnsi" w:cstheme="minorHAnsi"/>
              </w:rPr>
              <w:t>5. Ils n’ont pas reconnu son visage.</w:t>
            </w:r>
          </w:p>
          <w:p w14:paraId="3D823C1D" w14:textId="77777777" w:rsidR="0056187B" w:rsidRPr="007B14AC" w:rsidRDefault="0000000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C00000"/>
                <w:u w:val="single"/>
              </w:rPr>
            </w:pPr>
            <w:r w:rsidRPr="007B14AC">
              <w:rPr>
                <w:rFonts w:asciiTheme="minorHAnsi" w:hAnsiTheme="minorHAnsi" w:cstheme="minorHAnsi"/>
                <w:color w:val="C00000"/>
                <w:u w:val="single"/>
              </w:rPr>
              <w:t>Justification :</w:t>
            </w:r>
          </w:p>
          <w:p w14:paraId="4848F9A7" w14:textId="77777777" w:rsidR="0056187B" w:rsidRPr="007B14AC" w:rsidRDefault="00000000">
            <w:pPr>
              <w:spacing w:after="0" w:line="240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7B14AC">
              <w:rPr>
                <w:rFonts w:asciiTheme="minorHAnsi" w:hAnsiTheme="minorHAnsi" w:cstheme="minorHAnsi"/>
                <w:color w:val="C00000"/>
                <w:u w:val="single"/>
              </w:rPr>
              <w:t>« Le village de la femme leur disaient quelque chose »</w:t>
            </w:r>
          </w:p>
          <w:p w14:paraId="329E62B2" w14:textId="77777777" w:rsidR="0056187B" w:rsidRPr="007B14AC" w:rsidRDefault="0056187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vAlign w:val="center"/>
          </w:tcPr>
          <w:p w14:paraId="013D1724" w14:textId="77777777" w:rsidR="0056187B" w:rsidRPr="007B14AC" w:rsidRDefault="005618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943634"/>
              </w:rPr>
            </w:pPr>
          </w:p>
        </w:tc>
        <w:tc>
          <w:tcPr>
            <w:tcW w:w="675" w:type="dxa"/>
            <w:vAlign w:val="center"/>
          </w:tcPr>
          <w:p w14:paraId="1FAD76B4" w14:textId="77777777" w:rsidR="0056187B" w:rsidRPr="007B14AC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943634"/>
              </w:rPr>
            </w:pPr>
            <w:proofErr w:type="gramStart"/>
            <w:r w:rsidRPr="007B14AC">
              <w:rPr>
                <w:rFonts w:asciiTheme="minorHAnsi" w:hAnsiTheme="minorHAnsi" w:cstheme="minorHAnsi"/>
                <w:color w:val="943634"/>
              </w:rPr>
              <w:t>x</w:t>
            </w:r>
            <w:proofErr w:type="gramEnd"/>
          </w:p>
        </w:tc>
      </w:tr>
      <w:tr w:rsidR="0056187B" w:rsidRPr="007B14AC" w14:paraId="02632D46" w14:textId="77777777">
        <w:trPr>
          <w:jc w:val="center"/>
        </w:trPr>
        <w:tc>
          <w:tcPr>
            <w:tcW w:w="8640" w:type="dxa"/>
          </w:tcPr>
          <w:p w14:paraId="57D38846" w14:textId="77777777" w:rsidR="0056187B" w:rsidRPr="007B14AC" w:rsidRDefault="0000000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B14AC">
              <w:rPr>
                <w:rFonts w:asciiTheme="minorHAnsi" w:hAnsiTheme="minorHAnsi" w:cstheme="minorHAnsi"/>
              </w:rPr>
              <w:t xml:space="preserve">6. </w:t>
            </w:r>
            <w:proofErr w:type="spellStart"/>
            <w:r w:rsidRPr="007B14AC">
              <w:rPr>
                <w:rFonts w:asciiTheme="minorHAnsi" w:hAnsiTheme="minorHAnsi" w:cstheme="minorHAnsi"/>
              </w:rPr>
              <w:t>Haoua</w:t>
            </w:r>
            <w:proofErr w:type="spellEnd"/>
            <w:r w:rsidRPr="007B14AC">
              <w:rPr>
                <w:rFonts w:asciiTheme="minorHAnsi" w:hAnsiTheme="minorHAnsi" w:cstheme="minorHAnsi"/>
              </w:rPr>
              <w:t xml:space="preserve"> va changer le destin des filles.</w:t>
            </w:r>
          </w:p>
          <w:p w14:paraId="691FD213" w14:textId="77777777" w:rsidR="0056187B" w:rsidRPr="007B14AC" w:rsidRDefault="00000000">
            <w:pPr>
              <w:spacing w:after="0" w:line="240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7B14AC">
              <w:rPr>
                <w:rFonts w:asciiTheme="minorHAnsi" w:hAnsiTheme="minorHAnsi" w:cstheme="minorHAnsi"/>
                <w:u w:val="single"/>
              </w:rPr>
              <w:t>J</w:t>
            </w:r>
            <w:r w:rsidRPr="007B14AC">
              <w:rPr>
                <w:rFonts w:asciiTheme="minorHAnsi" w:hAnsiTheme="minorHAnsi" w:cstheme="minorHAnsi"/>
                <w:color w:val="C00000"/>
                <w:u w:val="single"/>
              </w:rPr>
              <w:t>ustification </w:t>
            </w:r>
            <w:r w:rsidRPr="007B14AC">
              <w:rPr>
                <w:rFonts w:asciiTheme="minorHAnsi" w:hAnsiTheme="minorHAnsi" w:cstheme="minorHAnsi"/>
                <w:u w:val="single"/>
              </w:rPr>
              <w:t>:</w:t>
            </w:r>
          </w:p>
          <w:p w14:paraId="04CB0B48" w14:textId="77777777" w:rsidR="0056187B" w:rsidRPr="007B14AC" w:rsidRDefault="0000000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C00000"/>
              </w:rPr>
            </w:pPr>
            <w:r w:rsidRPr="007B14AC">
              <w:rPr>
                <w:rFonts w:asciiTheme="minorHAnsi" w:hAnsiTheme="minorHAnsi" w:cstheme="minorHAnsi"/>
                <w:color w:val="C00000"/>
                <w:u w:val="single"/>
              </w:rPr>
              <w:t>« L’Etat vous envoie cette dame, meilleure de tous »</w:t>
            </w:r>
          </w:p>
          <w:p w14:paraId="7C7C7D9A" w14:textId="77777777" w:rsidR="0056187B" w:rsidRPr="007B14AC" w:rsidRDefault="0056187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vAlign w:val="center"/>
          </w:tcPr>
          <w:p w14:paraId="4EEB82D7" w14:textId="77777777" w:rsidR="0056187B" w:rsidRPr="007B14AC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943634"/>
              </w:rPr>
            </w:pPr>
            <w:r w:rsidRPr="007B14AC">
              <w:rPr>
                <w:rFonts w:asciiTheme="minorHAnsi" w:hAnsiTheme="minorHAnsi" w:cstheme="minorHAnsi"/>
                <w:color w:val="943634"/>
              </w:rPr>
              <w:t>X</w:t>
            </w:r>
          </w:p>
        </w:tc>
        <w:tc>
          <w:tcPr>
            <w:tcW w:w="675" w:type="dxa"/>
            <w:vAlign w:val="center"/>
          </w:tcPr>
          <w:p w14:paraId="3C0762B9" w14:textId="77777777" w:rsidR="0056187B" w:rsidRPr="007B14AC" w:rsidRDefault="005618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943634"/>
              </w:rPr>
            </w:pPr>
          </w:p>
        </w:tc>
      </w:tr>
    </w:tbl>
    <w:p w14:paraId="31CC96A5" w14:textId="77777777" w:rsidR="0056187B" w:rsidRPr="007B14AC" w:rsidRDefault="0056187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b/>
          <w:color w:val="943634"/>
        </w:rPr>
      </w:pPr>
    </w:p>
    <w:p w14:paraId="10BC04F9" w14:textId="77777777" w:rsidR="0056187B" w:rsidRPr="007B14A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b/>
          <w:color w:val="C00000"/>
        </w:rPr>
      </w:pPr>
      <w:r w:rsidRPr="007B14AC">
        <w:rPr>
          <w:rFonts w:asciiTheme="minorHAnsi" w:hAnsiTheme="minorHAnsi" w:cstheme="minorHAnsi"/>
          <w:b/>
          <w:color w:val="C00000"/>
        </w:rPr>
        <w:t>Activité 7 –</w:t>
      </w:r>
    </w:p>
    <w:p w14:paraId="18178473" w14:textId="77777777" w:rsidR="0056187B" w:rsidRPr="007B14A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C00000"/>
        </w:rPr>
      </w:pPr>
      <w:r w:rsidRPr="007B14AC">
        <w:rPr>
          <w:rFonts w:asciiTheme="minorHAnsi" w:hAnsiTheme="minorHAnsi" w:cstheme="minorHAnsi"/>
          <w:b/>
          <w:color w:val="C00000"/>
        </w:rPr>
        <w:t>Activité 8 – La vie d’Élise</w:t>
      </w:r>
    </w:p>
    <w:p w14:paraId="5940E7E6" w14:textId="77777777" w:rsidR="0056187B" w:rsidRPr="007B14A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B14AC">
        <w:rPr>
          <w:rFonts w:asciiTheme="minorHAnsi" w:hAnsiTheme="minorHAnsi" w:cstheme="minorHAnsi"/>
          <w:color w:val="000000"/>
        </w:rPr>
        <w:t xml:space="preserve">Demander aux apprenants, placés en petits groupe, de choisir </w:t>
      </w:r>
      <w:r w:rsidRPr="007B14AC">
        <w:rPr>
          <w:rFonts w:asciiTheme="minorHAnsi" w:hAnsiTheme="minorHAnsi" w:cstheme="minorHAnsi"/>
        </w:rPr>
        <w:t>dans les mots de la</w:t>
      </w:r>
      <w:r w:rsidRPr="007B14AC">
        <w:rPr>
          <w:rFonts w:asciiTheme="minorHAnsi" w:hAnsiTheme="minorHAnsi" w:cstheme="minorHAnsi"/>
          <w:color w:val="000000"/>
        </w:rPr>
        <w:t xml:space="preserve"> liste pour compléter les phrases</w:t>
      </w:r>
      <w:r w:rsidRPr="007B14AC">
        <w:rPr>
          <w:rFonts w:asciiTheme="minorHAnsi" w:hAnsiTheme="minorHAnsi" w:cstheme="minorHAnsi"/>
        </w:rPr>
        <w:t xml:space="preserve"> de l’exercice</w:t>
      </w:r>
      <w:r w:rsidRPr="007B14AC">
        <w:rPr>
          <w:rFonts w:asciiTheme="minorHAnsi" w:hAnsiTheme="minorHAnsi" w:cstheme="minorHAnsi"/>
          <w:color w:val="000000"/>
        </w:rPr>
        <w:t>.</w:t>
      </w:r>
    </w:p>
    <w:p w14:paraId="2A0D3E45" w14:textId="77777777" w:rsidR="0056187B" w:rsidRPr="007B14AC" w:rsidRDefault="0056187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943634"/>
          <w:u w:val="single"/>
        </w:rPr>
      </w:pPr>
    </w:p>
    <w:p w14:paraId="591A9D21" w14:textId="77777777" w:rsidR="0056187B" w:rsidRPr="007B14A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color w:val="C00000"/>
        </w:rPr>
      </w:pPr>
      <w:r w:rsidRPr="007B14AC">
        <w:rPr>
          <w:rFonts w:asciiTheme="minorHAnsi" w:hAnsiTheme="minorHAnsi" w:cstheme="minorHAnsi"/>
          <w:b/>
          <w:color w:val="C00000"/>
        </w:rPr>
        <w:t xml:space="preserve">Activité 9 – </w:t>
      </w:r>
    </w:p>
    <w:p w14:paraId="6D0AE070" w14:textId="77777777" w:rsidR="0056187B" w:rsidRPr="007B14A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 w:line="240" w:lineRule="auto"/>
        <w:jc w:val="both"/>
        <w:rPr>
          <w:rFonts w:asciiTheme="minorHAnsi" w:hAnsiTheme="minorHAnsi" w:cstheme="minorHAnsi"/>
          <w:i/>
          <w:color w:val="000000"/>
        </w:rPr>
      </w:pPr>
      <w:r w:rsidRPr="007B14AC">
        <w:rPr>
          <w:rFonts w:asciiTheme="minorHAnsi" w:hAnsiTheme="minorHAnsi" w:cstheme="minorHAnsi"/>
          <w:i/>
        </w:rPr>
        <w:t>C</w:t>
      </w:r>
      <w:r w:rsidRPr="007B14AC">
        <w:rPr>
          <w:rFonts w:asciiTheme="minorHAnsi" w:hAnsiTheme="minorHAnsi" w:cstheme="minorHAnsi"/>
          <w:i/>
          <w:color w:val="000000"/>
        </w:rPr>
        <w:t>ompléte</w:t>
      </w:r>
      <w:r w:rsidRPr="007B14AC">
        <w:rPr>
          <w:rFonts w:asciiTheme="minorHAnsi" w:hAnsiTheme="minorHAnsi" w:cstheme="minorHAnsi"/>
          <w:i/>
        </w:rPr>
        <w:t>z</w:t>
      </w:r>
      <w:r w:rsidRPr="007B14AC">
        <w:rPr>
          <w:rFonts w:asciiTheme="minorHAnsi" w:hAnsiTheme="minorHAnsi" w:cstheme="minorHAnsi"/>
          <w:i/>
          <w:color w:val="000000"/>
        </w:rPr>
        <w:t xml:space="preserve"> les phrases </w:t>
      </w:r>
      <w:r w:rsidRPr="007B14AC">
        <w:rPr>
          <w:rFonts w:asciiTheme="minorHAnsi" w:hAnsiTheme="minorHAnsi" w:cstheme="minorHAnsi"/>
          <w:i/>
        </w:rPr>
        <w:t>avec les mots</w:t>
      </w:r>
      <w:r w:rsidRPr="007B14AC">
        <w:rPr>
          <w:rFonts w:asciiTheme="minorHAnsi" w:hAnsiTheme="minorHAnsi" w:cstheme="minorHAnsi"/>
          <w:i/>
          <w:color w:val="000000"/>
        </w:rPr>
        <w:t xml:space="preserve"> ci-dessous.</w:t>
      </w:r>
    </w:p>
    <w:p w14:paraId="555126A4" w14:textId="77777777" w:rsidR="0056187B" w:rsidRPr="007B14AC" w:rsidRDefault="0056187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 w:line="240" w:lineRule="auto"/>
        <w:jc w:val="both"/>
        <w:rPr>
          <w:rFonts w:asciiTheme="minorHAnsi" w:hAnsiTheme="minorHAnsi" w:cstheme="minorHAnsi"/>
          <w:i/>
          <w:color w:val="000000"/>
        </w:rPr>
      </w:pPr>
      <w:bookmarkStart w:id="0" w:name="_heading=h.gjdgxs" w:colFirst="0" w:colLast="0"/>
      <w:bookmarkEnd w:id="0"/>
    </w:p>
    <w:tbl>
      <w:tblPr>
        <w:tblStyle w:val="a3"/>
        <w:tblW w:w="978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0"/>
      </w:tblGrid>
      <w:tr w:rsidR="0056187B" w:rsidRPr="007B14AC" w14:paraId="479C730A" w14:textId="77777777">
        <w:trPr>
          <w:trHeight w:val="680"/>
        </w:trPr>
        <w:tc>
          <w:tcPr>
            <w:tcW w:w="9780" w:type="dxa"/>
            <w:shd w:val="clear" w:color="auto" w:fill="auto"/>
            <w:vAlign w:val="center"/>
          </w:tcPr>
          <w:p w14:paraId="25444875" w14:textId="77777777" w:rsidR="0056187B" w:rsidRPr="007B14AC" w:rsidRDefault="000000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14AC">
              <w:rPr>
                <w:rFonts w:asciiTheme="minorHAnsi" w:hAnsiTheme="minorHAnsi" w:cstheme="minorHAnsi"/>
              </w:rPr>
              <w:t xml:space="preserve"> Villageois    </w:t>
            </w:r>
            <w:proofErr w:type="gramStart"/>
            <w:r w:rsidRPr="007B14AC">
              <w:rPr>
                <w:rFonts w:asciiTheme="minorHAnsi" w:hAnsiTheme="minorHAnsi" w:cstheme="minorHAnsi"/>
              </w:rPr>
              <w:t>voir</w:t>
            </w:r>
            <w:proofErr w:type="gramEnd"/>
            <w:r w:rsidRPr="007B14AC">
              <w:rPr>
                <w:rFonts w:asciiTheme="minorHAnsi" w:hAnsiTheme="minorHAnsi" w:cstheme="minorHAnsi"/>
              </w:rPr>
              <w:t xml:space="preserve">               l’ambiance      recevoir                    instituteur    organisent      </w:t>
            </w:r>
          </w:p>
        </w:tc>
      </w:tr>
    </w:tbl>
    <w:p w14:paraId="57F62BDC" w14:textId="77777777" w:rsidR="0056187B" w:rsidRPr="007B14AC" w:rsidRDefault="0056187B">
      <w:pPr>
        <w:spacing w:after="0" w:line="276" w:lineRule="auto"/>
        <w:jc w:val="both"/>
        <w:rPr>
          <w:rFonts w:asciiTheme="minorHAnsi" w:eastAsia="Trebuchet MS" w:hAnsiTheme="minorHAnsi" w:cstheme="minorHAnsi"/>
          <w:b/>
        </w:rPr>
      </w:pPr>
    </w:p>
    <w:p w14:paraId="19FD7FF9" w14:textId="77777777" w:rsidR="0056187B" w:rsidRPr="007B14AC" w:rsidRDefault="00000000">
      <w:pPr>
        <w:spacing w:after="0" w:line="276" w:lineRule="auto"/>
        <w:ind w:left="720"/>
        <w:jc w:val="both"/>
        <w:rPr>
          <w:rFonts w:asciiTheme="minorHAnsi" w:hAnsiTheme="minorHAnsi" w:cstheme="minorHAnsi"/>
          <w:b/>
        </w:rPr>
      </w:pPr>
      <w:r w:rsidRPr="007B14AC">
        <w:rPr>
          <w:rFonts w:asciiTheme="minorHAnsi" w:hAnsiTheme="minorHAnsi" w:cstheme="minorHAnsi"/>
        </w:rPr>
        <w:t xml:space="preserve">La fête bat son plein à </w:t>
      </w:r>
      <w:proofErr w:type="spellStart"/>
      <w:r w:rsidRPr="007B14AC">
        <w:rPr>
          <w:rFonts w:asciiTheme="minorHAnsi" w:hAnsiTheme="minorHAnsi" w:cstheme="minorHAnsi"/>
        </w:rPr>
        <w:t>Mbatoum</w:t>
      </w:r>
      <w:proofErr w:type="spellEnd"/>
      <w:r w:rsidRPr="007B14AC">
        <w:rPr>
          <w:rFonts w:asciiTheme="minorHAnsi" w:hAnsiTheme="minorHAnsi" w:cstheme="minorHAnsi"/>
        </w:rPr>
        <w:t xml:space="preserve">. Les </w:t>
      </w:r>
      <w:r w:rsidRPr="007B14AC">
        <w:rPr>
          <w:rFonts w:asciiTheme="minorHAnsi" w:hAnsiTheme="minorHAnsi" w:cstheme="minorHAnsi"/>
          <w:color w:val="C00000"/>
        </w:rPr>
        <w:t xml:space="preserve">villageois </w:t>
      </w:r>
      <w:r w:rsidRPr="007B14AC">
        <w:rPr>
          <w:rFonts w:asciiTheme="minorHAnsi" w:hAnsiTheme="minorHAnsi" w:cstheme="minorHAnsi"/>
        </w:rPr>
        <w:t xml:space="preserve">sont tous heureux de </w:t>
      </w:r>
      <w:r w:rsidRPr="007B14AC">
        <w:rPr>
          <w:rFonts w:asciiTheme="minorHAnsi" w:hAnsiTheme="minorHAnsi" w:cstheme="minorHAnsi"/>
          <w:color w:val="C00000"/>
        </w:rPr>
        <w:t>recevoir</w:t>
      </w:r>
      <w:r w:rsidRPr="007B14AC">
        <w:rPr>
          <w:rFonts w:asciiTheme="minorHAnsi" w:hAnsiTheme="minorHAnsi" w:cstheme="minorHAnsi"/>
        </w:rPr>
        <w:t xml:space="preserve"> un nouvel</w:t>
      </w:r>
    </w:p>
    <w:p w14:paraId="2D234043" w14:textId="77777777" w:rsidR="0056187B" w:rsidRPr="007B14AC" w:rsidRDefault="00000000">
      <w:pPr>
        <w:spacing w:after="0" w:line="276" w:lineRule="auto"/>
        <w:ind w:left="720"/>
        <w:jc w:val="both"/>
        <w:rPr>
          <w:rFonts w:asciiTheme="minorHAnsi" w:hAnsiTheme="minorHAnsi" w:cstheme="minorHAnsi"/>
          <w:b/>
        </w:rPr>
      </w:pPr>
      <w:r w:rsidRPr="007B14AC">
        <w:rPr>
          <w:rFonts w:asciiTheme="minorHAnsi" w:hAnsiTheme="minorHAnsi" w:cstheme="minorHAnsi"/>
        </w:rPr>
        <w:t xml:space="preserve"> </w:t>
      </w:r>
    </w:p>
    <w:p w14:paraId="3C6504C9" w14:textId="77777777" w:rsidR="0056187B" w:rsidRPr="007B14AC" w:rsidRDefault="00000000">
      <w:pPr>
        <w:spacing w:after="0" w:line="276" w:lineRule="auto"/>
        <w:ind w:left="720"/>
        <w:jc w:val="both"/>
        <w:rPr>
          <w:rFonts w:asciiTheme="minorHAnsi" w:hAnsiTheme="minorHAnsi" w:cstheme="minorHAnsi"/>
        </w:rPr>
      </w:pPr>
      <w:r w:rsidRPr="007B14AC">
        <w:rPr>
          <w:rFonts w:asciiTheme="minorHAnsi" w:hAnsiTheme="minorHAnsi" w:cstheme="minorHAnsi"/>
          <w:color w:val="C00000"/>
        </w:rPr>
        <w:t>Instituteur</w:t>
      </w:r>
      <w:r w:rsidRPr="007B14AC">
        <w:rPr>
          <w:rFonts w:asciiTheme="minorHAnsi" w:hAnsiTheme="minorHAnsi" w:cstheme="minorHAnsi"/>
        </w:rPr>
        <w:t xml:space="preserve"> pour leur école. Le chef et ses notables </w:t>
      </w:r>
      <w:r w:rsidRPr="007B14AC">
        <w:rPr>
          <w:rFonts w:asciiTheme="minorHAnsi" w:hAnsiTheme="minorHAnsi" w:cstheme="minorHAnsi"/>
          <w:color w:val="C00000"/>
        </w:rPr>
        <w:t>organisent</w:t>
      </w:r>
      <w:r w:rsidRPr="007B14AC">
        <w:rPr>
          <w:rFonts w:asciiTheme="minorHAnsi" w:hAnsiTheme="minorHAnsi" w:cstheme="minorHAnsi"/>
        </w:rPr>
        <w:t xml:space="preserve"> la cérémonie.</w:t>
      </w:r>
    </w:p>
    <w:p w14:paraId="0A756093" w14:textId="77777777" w:rsidR="0056187B" w:rsidRPr="007B14AC" w:rsidRDefault="0056187B">
      <w:pPr>
        <w:spacing w:after="0" w:line="276" w:lineRule="auto"/>
        <w:ind w:left="720"/>
        <w:jc w:val="both"/>
        <w:rPr>
          <w:rFonts w:asciiTheme="minorHAnsi" w:hAnsiTheme="minorHAnsi" w:cstheme="minorHAnsi"/>
        </w:rPr>
      </w:pPr>
    </w:p>
    <w:p w14:paraId="54069ACD" w14:textId="77777777" w:rsidR="0056187B" w:rsidRPr="007B14AC" w:rsidRDefault="00000000">
      <w:pPr>
        <w:spacing w:after="0" w:line="276" w:lineRule="auto"/>
        <w:ind w:left="720"/>
        <w:jc w:val="both"/>
        <w:rPr>
          <w:rFonts w:asciiTheme="minorHAnsi" w:hAnsiTheme="minorHAnsi" w:cstheme="minorHAnsi"/>
        </w:rPr>
      </w:pPr>
      <w:r w:rsidRPr="007B14AC">
        <w:rPr>
          <w:rFonts w:asciiTheme="minorHAnsi" w:hAnsiTheme="minorHAnsi" w:cstheme="minorHAnsi"/>
        </w:rPr>
        <w:t xml:space="preserve">Lorsque </w:t>
      </w:r>
      <w:proofErr w:type="spellStart"/>
      <w:r w:rsidRPr="007B14AC">
        <w:rPr>
          <w:rFonts w:asciiTheme="minorHAnsi" w:hAnsiTheme="minorHAnsi" w:cstheme="minorHAnsi"/>
        </w:rPr>
        <w:t>Haoua</w:t>
      </w:r>
      <w:proofErr w:type="spellEnd"/>
      <w:r w:rsidRPr="007B14AC">
        <w:rPr>
          <w:rFonts w:asciiTheme="minorHAnsi" w:hAnsiTheme="minorHAnsi" w:cstheme="minorHAnsi"/>
        </w:rPr>
        <w:t xml:space="preserve"> arrive et se présente comme la nouvelle institutrice, </w:t>
      </w:r>
      <w:r w:rsidRPr="007B14AC">
        <w:rPr>
          <w:rFonts w:asciiTheme="minorHAnsi" w:hAnsiTheme="minorHAnsi" w:cstheme="minorHAnsi"/>
          <w:color w:val="C00000"/>
        </w:rPr>
        <w:t>l’ambiance</w:t>
      </w:r>
    </w:p>
    <w:p w14:paraId="1C6D9B8B" w14:textId="77777777" w:rsidR="0056187B" w:rsidRPr="007B14AC" w:rsidRDefault="0056187B">
      <w:pPr>
        <w:spacing w:after="0" w:line="276" w:lineRule="auto"/>
        <w:ind w:left="720"/>
        <w:jc w:val="both"/>
        <w:rPr>
          <w:rFonts w:asciiTheme="minorHAnsi" w:hAnsiTheme="minorHAnsi" w:cstheme="minorHAnsi"/>
        </w:rPr>
      </w:pPr>
    </w:p>
    <w:p w14:paraId="33F4DAA5" w14:textId="77777777" w:rsidR="0056187B" w:rsidRPr="007B14AC" w:rsidRDefault="00000000">
      <w:pPr>
        <w:spacing w:after="0" w:line="276" w:lineRule="auto"/>
        <w:ind w:left="720"/>
        <w:jc w:val="both"/>
        <w:rPr>
          <w:rFonts w:asciiTheme="minorHAnsi" w:hAnsiTheme="minorHAnsi" w:cstheme="minorHAnsi"/>
        </w:rPr>
      </w:pPr>
      <w:r w:rsidRPr="007B14AC">
        <w:rPr>
          <w:rFonts w:asciiTheme="minorHAnsi" w:hAnsiTheme="minorHAnsi" w:cstheme="minorHAnsi"/>
        </w:rPr>
        <w:t xml:space="preserve"> </w:t>
      </w:r>
      <w:proofErr w:type="gramStart"/>
      <w:r w:rsidRPr="007B14AC">
        <w:rPr>
          <w:rFonts w:asciiTheme="minorHAnsi" w:hAnsiTheme="minorHAnsi" w:cstheme="minorHAnsi"/>
        </w:rPr>
        <w:t>change</w:t>
      </w:r>
      <w:proofErr w:type="gramEnd"/>
      <w:r w:rsidRPr="007B14AC">
        <w:rPr>
          <w:rFonts w:asciiTheme="minorHAnsi" w:hAnsiTheme="minorHAnsi" w:cstheme="minorHAnsi"/>
        </w:rPr>
        <w:t xml:space="preserve"> drastiquement. </w:t>
      </w:r>
    </w:p>
    <w:p w14:paraId="5374B9CB" w14:textId="77777777" w:rsidR="0056187B" w:rsidRPr="007B14AC" w:rsidRDefault="0056187B">
      <w:pPr>
        <w:spacing w:after="0" w:line="276" w:lineRule="auto"/>
        <w:ind w:left="720"/>
        <w:jc w:val="both"/>
        <w:rPr>
          <w:rFonts w:asciiTheme="minorHAnsi" w:hAnsiTheme="minorHAnsi" w:cstheme="minorHAnsi"/>
        </w:rPr>
      </w:pPr>
    </w:p>
    <w:p w14:paraId="40087005" w14:textId="77777777" w:rsidR="0056187B" w:rsidRPr="007B14AC" w:rsidRDefault="00000000">
      <w:pPr>
        <w:spacing w:after="0" w:line="276" w:lineRule="auto"/>
        <w:ind w:left="720"/>
        <w:jc w:val="both"/>
        <w:rPr>
          <w:rFonts w:asciiTheme="minorHAnsi" w:hAnsiTheme="minorHAnsi" w:cstheme="minorHAnsi"/>
        </w:rPr>
      </w:pPr>
      <w:r w:rsidRPr="007B14AC">
        <w:rPr>
          <w:rFonts w:asciiTheme="minorHAnsi" w:hAnsiTheme="minorHAnsi" w:cstheme="minorHAnsi"/>
        </w:rPr>
        <w:t xml:space="preserve">Les villageois la reconnaissent et sont étonnés de </w:t>
      </w:r>
      <w:r w:rsidRPr="007B14AC">
        <w:rPr>
          <w:rFonts w:asciiTheme="minorHAnsi" w:hAnsiTheme="minorHAnsi" w:cstheme="minorHAnsi"/>
          <w:color w:val="C00000"/>
        </w:rPr>
        <w:t>voir</w:t>
      </w:r>
      <w:r w:rsidRPr="007B14AC">
        <w:rPr>
          <w:rFonts w:asciiTheme="minorHAnsi" w:hAnsiTheme="minorHAnsi" w:cstheme="minorHAnsi"/>
        </w:rPr>
        <w:t xml:space="preserve"> une femme à ce </w:t>
      </w:r>
    </w:p>
    <w:p w14:paraId="1EBE5067" w14:textId="77777777" w:rsidR="0056187B" w:rsidRPr="007B14AC" w:rsidRDefault="0056187B">
      <w:pPr>
        <w:spacing w:after="0" w:line="276" w:lineRule="auto"/>
        <w:ind w:left="720"/>
        <w:jc w:val="both"/>
        <w:rPr>
          <w:rFonts w:asciiTheme="minorHAnsi" w:hAnsiTheme="minorHAnsi" w:cstheme="minorHAnsi"/>
        </w:rPr>
      </w:pPr>
    </w:p>
    <w:p w14:paraId="061F3811" w14:textId="77777777" w:rsidR="0056187B" w:rsidRPr="007B14AC" w:rsidRDefault="00000000">
      <w:pPr>
        <w:spacing w:after="0" w:line="276" w:lineRule="auto"/>
        <w:ind w:left="720"/>
        <w:jc w:val="both"/>
        <w:rPr>
          <w:rFonts w:asciiTheme="minorHAnsi" w:hAnsiTheme="minorHAnsi" w:cstheme="minorHAnsi"/>
          <w:b/>
        </w:rPr>
      </w:pPr>
      <w:proofErr w:type="gramStart"/>
      <w:r w:rsidRPr="007B14AC">
        <w:rPr>
          <w:rFonts w:asciiTheme="minorHAnsi" w:hAnsiTheme="minorHAnsi" w:cstheme="minorHAnsi"/>
        </w:rPr>
        <w:t>poste</w:t>
      </w:r>
      <w:proofErr w:type="gramEnd"/>
      <w:r w:rsidRPr="007B14AC">
        <w:rPr>
          <w:rFonts w:asciiTheme="minorHAnsi" w:hAnsiTheme="minorHAnsi" w:cstheme="minorHAnsi"/>
        </w:rPr>
        <w:t>.</w:t>
      </w:r>
    </w:p>
    <w:p w14:paraId="76B6A3F0" w14:textId="77777777" w:rsidR="0056187B" w:rsidRPr="007B14AC" w:rsidRDefault="0056187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7BC1E21" w14:textId="77777777" w:rsidR="0056187B" w:rsidRPr="007B14AC" w:rsidRDefault="0056187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b/>
          <w:color w:val="548DD4"/>
        </w:rPr>
      </w:pPr>
    </w:p>
    <w:p w14:paraId="66DCC036" w14:textId="77777777" w:rsidR="0056187B" w:rsidRPr="007B14A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b/>
          <w:color w:val="C00000"/>
        </w:rPr>
      </w:pPr>
      <w:r w:rsidRPr="007B14AC">
        <w:rPr>
          <w:rFonts w:asciiTheme="minorHAnsi" w:hAnsiTheme="minorHAnsi" w:cstheme="minorHAnsi"/>
          <w:b/>
          <w:color w:val="C00000"/>
        </w:rPr>
        <w:t xml:space="preserve">Activité 8 – </w:t>
      </w:r>
      <w:proofErr w:type="spellStart"/>
      <w:r w:rsidRPr="007B14AC">
        <w:rPr>
          <w:rFonts w:asciiTheme="minorHAnsi" w:hAnsiTheme="minorHAnsi" w:cstheme="minorHAnsi"/>
          <w:b/>
          <w:color w:val="C00000"/>
        </w:rPr>
        <w:t>Haoua</w:t>
      </w:r>
      <w:proofErr w:type="spellEnd"/>
    </w:p>
    <w:p w14:paraId="3DC6CADB" w14:textId="77777777" w:rsidR="0056187B" w:rsidRPr="007B14AC" w:rsidRDefault="0056187B">
      <w:pPr>
        <w:tabs>
          <w:tab w:val="left" w:pos="720"/>
        </w:tabs>
        <w:spacing w:after="0" w:line="240" w:lineRule="auto"/>
        <w:jc w:val="both"/>
        <w:rPr>
          <w:rFonts w:asciiTheme="minorHAnsi" w:hAnsiTheme="minorHAnsi" w:cstheme="minorHAnsi"/>
          <w:color w:val="943634"/>
          <w:u w:val="single"/>
        </w:rPr>
      </w:pPr>
    </w:p>
    <w:p w14:paraId="0E611B56" w14:textId="77777777" w:rsidR="0056187B" w:rsidRPr="007B14AC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C00000"/>
        </w:rPr>
      </w:pPr>
      <w:r w:rsidRPr="007B14AC">
        <w:rPr>
          <w:rFonts w:asciiTheme="minorHAnsi" w:hAnsiTheme="minorHAnsi" w:cstheme="minorHAnsi"/>
          <w:b/>
          <w:color w:val="C00000"/>
        </w:rPr>
        <w:t>Portfolio</w:t>
      </w:r>
    </w:p>
    <w:p w14:paraId="3E627BAC" w14:textId="77777777" w:rsidR="0056187B" w:rsidRPr="007B14AC" w:rsidRDefault="0000000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B14AC">
        <w:rPr>
          <w:rFonts w:asciiTheme="minorHAnsi" w:hAnsiTheme="minorHAnsi" w:cstheme="minorHAnsi"/>
          <w:b/>
        </w:rPr>
        <w:t>Section A : Narratif Imaginez le discours d’</w:t>
      </w:r>
      <w:proofErr w:type="spellStart"/>
      <w:r w:rsidRPr="007B14AC">
        <w:rPr>
          <w:rFonts w:asciiTheme="minorHAnsi" w:hAnsiTheme="minorHAnsi" w:cstheme="minorHAnsi"/>
          <w:b/>
        </w:rPr>
        <w:t>Haoua</w:t>
      </w:r>
      <w:proofErr w:type="spellEnd"/>
      <w:r w:rsidRPr="007B14AC">
        <w:rPr>
          <w:rFonts w:asciiTheme="minorHAnsi" w:hAnsiTheme="minorHAnsi" w:cstheme="minorHAnsi"/>
          <w:b/>
        </w:rPr>
        <w:t xml:space="preserve"> devant les dignitaires et les gens du village. (200 à 300 mots)</w:t>
      </w:r>
    </w:p>
    <w:p w14:paraId="632F4F9F" w14:textId="77777777" w:rsidR="0056187B" w:rsidRPr="007B14AC" w:rsidRDefault="0056187B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90E744F" w14:textId="77777777" w:rsidR="0056187B" w:rsidRPr="007B14AC" w:rsidRDefault="0000000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B14AC">
        <w:rPr>
          <w:rFonts w:asciiTheme="minorHAnsi" w:hAnsiTheme="minorHAnsi" w:cstheme="minorHAnsi"/>
          <w:b/>
        </w:rPr>
        <w:t>Section A : Narratif Vous avez assisté à la cérémonie d’accueil du nouveau directeur ? Racontez l’arrivée d’</w:t>
      </w:r>
      <w:proofErr w:type="spellStart"/>
      <w:r w:rsidRPr="007B14AC">
        <w:rPr>
          <w:rFonts w:asciiTheme="minorHAnsi" w:hAnsiTheme="minorHAnsi" w:cstheme="minorHAnsi"/>
          <w:b/>
        </w:rPr>
        <w:t>Haoua</w:t>
      </w:r>
      <w:proofErr w:type="spellEnd"/>
      <w:r w:rsidRPr="007B14AC">
        <w:rPr>
          <w:rFonts w:asciiTheme="minorHAnsi" w:hAnsiTheme="minorHAnsi" w:cstheme="minorHAnsi"/>
          <w:b/>
        </w:rPr>
        <w:t xml:space="preserve"> dans une lettre à un(e) ami(e) (200 à 300 mots). </w:t>
      </w:r>
    </w:p>
    <w:p w14:paraId="2A90C39B" w14:textId="77777777" w:rsidR="0056187B" w:rsidRPr="007B14AC" w:rsidRDefault="0056187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  <w:color w:val="943634"/>
        </w:rPr>
      </w:pPr>
    </w:p>
    <w:p w14:paraId="0EACE109" w14:textId="77777777" w:rsidR="0056187B" w:rsidRPr="007B14AC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  <w:color w:val="C00000"/>
        </w:rPr>
      </w:pPr>
      <w:r w:rsidRPr="007B14AC">
        <w:rPr>
          <w:rFonts w:asciiTheme="minorHAnsi" w:hAnsiTheme="minorHAnsi" w:cstheme="minorHAnsi"/>
          <w:b/>
          <w:color w:val="C00000"/>
        </w:rPr>
        <w:t>Activité orale</w:t>
      </w:r>
    </w:p>
    <w:p w14:paraId="1941D3F0" w14:textId="77777777" w:rsidR="0056187B" w:rsidRPr="007B14AC" w:rsidRDefault="0000000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B14AC">
        <w:rPr>
          <w:rFonts w:asciiTheme="minorHAnsi" w:hAnsiTheme="minorHAnsi" w:cstheme="minorHAnsi"/>
          <w:b/>
        </w:rPr>
        <w:t xml:space="preserve">Jeu de rôle : Après la cérémonie, </w:t>
      </w:r>
      <w:proofErr w:type="spellStart"/>
      <w:r w:rsidRPr="007B14AC">
        <w:rPr>
          <w:rFonts w:asciiTheme="minorHAnsi" w:hAnsiTheme="minorHAnsi" w:cstheme="minorHAnsi"/>
          <w:b/>
        </w:rPr>
        <w:t>Haoua</w:t>
      </w:r>
      <w:proofErr w:type="spellEnd"/>
      <w:r w:rsidRPr="007B14AC">
        <w:rPr>
          <w:rFonts w:asciiTheme="minorHAnsi" w:hAnsiTheme="minorHAnsi" w:cstheme="minorHAnsi"/>
          <w:b/>
        </w:rPr>
        <w:t xml:space="preserve"> téléphone à son ami d’enfance (le narrateur de la nouvelle) et lui raconte ce qui s’est passé. Imaginez cette conversation.</w:t>
      </w:r>
    </w:p>
    <w:p w14:paraId="0D6C6479" w14:textId="77777777" w:rsidR="0056187B" w:rsidRPr="007B14AC" w:rsidRDefault="0056187B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25737F9" w14:textId="77777777" w:rsidR="0056187B" w:rsidRPr="007B14AC" w:rsidRDefault="00000000">
      <w:pPr>
        <w:spacing w:after="0" w:line="240" w:lineRule="auto"/>
        <w:rPr>
          <w:rFonts w:asciiTheme="minorHAnsi" w:hAnsiTheme="minorHAnsi" w:cstheme="minorHAnsi"/>
        </w:rPr>
      </w:pPr>
      <w:r w:rsidRPr="007B14AC">
        <w:rPr>
          <w:rFonts w:asciiTheme="minorHAnsi" w:hAnsiTheme="minorHAnsi" w:cstheme="minorHAnsi"/>
        </w:rPr>
        <w:t xml:space="preserve">Fiche réalisée </w:t>
      </w:r>
      <w:proofErr w:type="gramStart"/>
      <w:r w:rsidRPr="007B14AC">
        <w:rPr>
          <w:rFonts w:asciiTheme="minorHAnsi" w:hAnsiTheme="minorHAnsi" w:cstheme="minorHAnsi"/>
        </w:rPr>
        <w:t>par:</w:t>
      </w:r>
      <w:proofErr w:type="gramEnd"/>
    </w:p>
    <w:p w14:paraId="370AFFE8" w14:textId="77777777" w:rsidR="0056187B" w:rsidRPr="007B14AC" w:rsidRDefault="00000000">
      <w:pPr>
        <w:spacing w:after="0" w:line="240" w:lineRule="auto"/>
        <w:rPr>
          <w:rFonts w:asciiTheme="minorHAnsi" w:hAnsiTheme="minorHAnsi" w:cstheme="minorHAnsi"/>
        </w:rPr>
      </w:pPr>
      <w:r w:rsidRPr="007B14AC">
        <w:rPr>
          <w:rFonts w:asciiTheme="minorHAnsi" w:hAnsiTheme="minorHAnsi" w:cstheme="minorHAnsi"/>
        </w:rPr>
        <w:t xml:space="preserve">Caroline Malauzat </w:t>
      </w:r>
      <w:proofErr w:type="spellStart"/>
      <w:r w:rsidRPr="007B14AC">
        <w:rPr>
          <w:rFonts w:asciiTheme="minorHAnsi" w:hAnsiTheme="minorHAnsi" w:cstheme="minorHAnsi"/>
        </w:rPr>
        <w:t>Teneo</w:t>
      </w:r>
      <w:proofErr w:type="spellEnd"/>
      <w:r w:rsidRPr="007B14AC">
        <w:rPr>
          <w:rFonts w:asciiTheme="minorHAnsi" w:hAnsiTheme="minorHAnsi" w:cstheme="minorHAnsi"/>
        </w:rPr>
        <w:t xml:space="preserve"> Online </w:t>
      </w:r>
      <w:proofErr w:type="spellStart"/>
      <w:r w:rsidRPr="007B14AC">
        <w:rPr>
          <w:rFonts w:asciiTheme="minorHAnsi" w:hAnsiTheme="minorHAnsi" w:cstheme="minorHAnsi"/>
        </w:rPr>
        <w:t>School</w:t>
      </w:r>
      <w:proofErr w:type="spellEnd"/>
    </w:p>
    <w:p w14:paraId="3C0846D1" w14:textId="77777777" w:rsidR="0056187B" w:rsidRPr="007B14AC" w:rsidRDefault="00000000">
      <w:pPr>
        <w:spacing w:after="0" w:line="240" w:lineRule="auto"/>
        <w:rPr>
          <w:rFonts w:asciiTheme="minorHAnsi" w:hAnsiTheme="minorHAnsi" w:cstheme="minorHAnsi"/>
        </w:rPr>
      </w:pPr>
      <w:r w:rsidRPr="007B14AC">
        <w:rPr>
          <w:rFonts w:asciiTheme="minorHAnsi" w:hAnsiTheme="minorHAnsi" w:cstheme="minorHAnsi"/>
        </w:rPr>
        <w:t>Marie CUNCHON - IFAS</w:t>
      </w:r>
    </w:p>
    <w:p w14:paraId="24918A1B" w14:textId="77777777" w:rsidR="0056187B" w:rsidRPr="007B14AC" w:rsidRDefault="0056187B">
      <w:pPr>
        <w:rPr>
          <w:rFonts w:asciiTheme="minorHAnsi" w:hAnsiTheme="minorHAnsi" w:cstheme="minorHAnsi"/>
        </w:rPr>
      </w:pPr>
    </w:p>
    <w:sectPr w:rsidR="0056187B" w:rsidRPr="007B14AC" w:rsidSect="007B14AC">
      <w:footerReference w:type="default" r:id="rId8"/>
      <w:pgSz w:w="11906" w:h="16838"/>
      <w:pgMar w:top="426" w:right="991" w:bottom="1417" w:left="1134" w:header="709" w:footer="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AEEC0" w14:textId="77777777" w:rsidR="00870D91" w:rsidRDefault="00870D91">
      <w:pPr>
        <w:spacing w:after="0" w:line="240" w:lineRule="auto"/>
      </w:pPr>
      <w:r>
        <w:separator/>
      </w:r>
    </w:p>
  </w:endnote>
  <w:endnote w:type="continuationSeparator" w:id="0">
    <w:p w14:paraId="41A6F26C" w14:textId="77777777" w:rsidR="00870D91" w:rsidRDefault="0087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DA05" w14:textId="77777777" w:rsidR="0056187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  <w:proofErr w:type="spellStart"/>
    <w:r>
      <w:rPr>
        <w:color w:val="000000"/>
      </w:rPr>
      <w:t>Haoua</w:t>
    </w:r>
    <w:proofErr w:type="spellEnd"/>
    <w:r>
      <w:rPr>
        <w:color w:val="000000"/>
      </w:rPr>
      <w:t xml:space="preserve">, La fugitive. </w:t>
    </w:r>
    <w:proofErr w:type="spellStart"/>
    <w:r>
      <w:rPr>
        <w:color w:val="000000"/>
      </w:rPr>
      <w:t>Protasius</w:t>
    </w:r>
    <w:proofErr w:type="spellEnd"/>
    <w:r>
      <w:rPr>
        <w:color w:val="000000"/>
      </w:rPr>
      <w:t xml:space="preserve"> – Partie n°16 – Fiche enseignant</w:t>
    </w:r>
    <w:r>
      <w:rPr>
        <w:color w:val="000000"/>
      </w:rPr>
      <w:tab/>
      <w:t xml:space="preserve">   </w:t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B79AF">
      <w:rPr>
        <w:noProof/>
        <w:color w:val="000000"/>
      </w:rPr>
      <w:t>1</w:t>
    </w:r>
    <w:r>
      <w:rPr>
        <w:color w:val="000000"/>
      </w:rPr>
      <w:fldChar w:fldCharType="end"/>
    </w:r>
  </w:p>
  <w:p w14:paraId="78C4BDF1" w14:textId="77777777" w:rsidR="0056187B" w:rsidRDefault="0056187B">
    <w:pPr>
      <w:ind w:right="360"/>
    </w:pPr>
  </w:p>
  <w:p w14:paraId="2EB7B55F" w14:textId="77777777" w:rsidR="0056187B" w:rsidRDefault="005618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B8D76" w14:textId="77777777" w:rsidR="00870D91" w:rsidRDefault="00870D91">
      <w:pPr>
        <w:spacing w:after="0" w:line="240" w:lineRule="auto"/>
      </w:pPr>
      <w:r>
        <w:separator/>
      </w:r>
    </w:p>
  </w:footnote>
  <w:footnote w:type="continuationSeparator" w:id="0">
    <w:p w14:paraId="0822DFB4" w14:textId="77777777" w:rsidR="00870D91" w:rsidRDefault="00870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579"/>
    <w:multiLevelType w:val="multilevel"/>
    <w:tmpl w:val="106677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017002"/>
    <w:multiLevelType w:val="multilevel"/>
    <w:tmpl w:val="AC083EA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617C4"/>
    <w:multiLevelType w:val="multilevel"/>
    <w:tmpl w:val="DF428C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FE4A0B"/>
    <w:multiLevelType w:val="multilevel"/>
    <w:tmpl w:val="A81E39F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4170D"/>
    <w:multiLevelType w:val="multilevel"/>
    <w:tmpl w:val="E1369048"/>
    <w:lvl w:ilvl="0">
      <w:start w:val="1"/>
      <w:numFmt w:val="decimal"/>
      <w:lvlText w:val="%1."/>
      <w:lvlJc w:val="left"/>
      <w:pPr>
        <w:ind w:left="2564" w:hanging="360"/>
      </w:pPr>
    </w:lvl>
    <w:lvl w:ilvl="1">
      <w:start w:val="1"/>
      <w:numFmt w:val="lowerLetter"/>
      <w:lvlText w:val="%2."/>
      <w:lvlJc w:val="left"/>
      <w:pPr>
        <w:ind w:left="3284" w:hanging="360"/>
      </w:pPr>
    </w:lvl>
    <w:lvl w:ilvl="2">
      <w:start w:val="1"/>
      <w:numFmt w:val="lowerRoman"/>
      <w:lvlText w:val="%3."/>
      <w:lvlJc w:val="right"/>
      <w:pPr>
        <w:ind w:left="4004" w:hanging="180"/>
      </w:pPr>
    </w:lvl>
    <w:lvl w:ilvl="3">
      <w:start w:val="1"/>
      <w:numFmt w:val="decimal"/>
      <w:lvlText w:val="%4."/>
      <w:lvlJc w:val="left"/>
      <w:pPr>
        <w:ind w:left="4724" w:hanging="360"/>
      </w:pPr>
    </w:lvl>
    <w:lvl w:ilvl="4">
      <w:start w:val="1"/>
      <w:numFmt w:val="lowerLetter"/>
      <w:lvlText w:val="%5."/>
      <w:lvlJc w:val="left"/>
      <w:pPr>
        <w:ind w:left="5444" w:hanging="360"/>
      </w:pPr>
    </w:lvl>
    <w:lvl w:ilvl="5">
      <w:start w:val="1"/>
      <w:numFmt w:val="lowerRoman"/>
      <w:lvlText w:val="%6."/>
      <w:lvlJc w:val="right"/>
      <w:pPr>
        <w:ind w:left="6164" w:hanging="180"/>
      </w:pPr>
    </w:lvl>
    <w:lvl w:ilvl="6">
      <w:start w:val="1"/>
      <w:numFmt w:val="decimal"/>
      <w:lvlText w:val="%7."/>
      <w:lvlJc w:val="left"/>
      <w:pPr>
        <w:ind w:left="6884" w:hanging="360"/>
      </w:pPr>
    </w:lvl>
    <w:lvl w:ilvl="7">
      <w:start w:val="1"/>
      <w:numFmt w:val="lowerLetter"/>
      <w:lvlText w:val="%8."/>
      <w:lvlJc w:val="left"/>
      <w:pPr>
        <w:ind w:left="7604" w:hanging="360"/>
      </w:pPr>
    </w:lvl>
    <w:lvl w:ilvl="8">
      <w:start w:val="1"/>
      <w:numFmt w:val="lowerRoman"/>
      <w:lvlText w:val="%9."/>
      <w:lvlJc w:val="right"/>
      <w:pPr>
        <w:ind w:left="8324" w:hanging="180"/>
      </w:pPr>
    </w:lvl>
  </w:abstractNum>
  <w:abstractNum w:abstractNumId="5" w15:restartNumberingAfterBreak="0">
    <w:nsid w:val="4C620F89"/>
    <w:multiLevelType w:val="multilevel"/>
    <w:tmpl w:val="46766F2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93DAD"/>
    <w:multiLevelType w:val="multilevel"/>
    <w:tmpl w:val="B5A401F6"/>
    <w:lvl w:ilvl="0">
      <w:start w:val="1"/>
      <w:numFmt w:val="decimal"/>
      <w:lvlText w:val="%1."/>
      <w:lvlJc w:val="left"/>
      <w:pPr>
        <w:ind w:left="40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128" w:hanging="360"/>
      </w:pPr>
    </w:lvl>
    <w:lvl w:ilvl="2">
      <w:start w:val="1"/>
      <w:numFmt w:val="lowerRoman"/>
      <w:lvlText w:val="%3."/>
      <w:lvlJc w:val="right"/>
      <w:pPr>
        <w:ind w:left="1848" w:hanging="180"/>
      </w:pPr>
    </w:lvl>
    <w:lvl w:ilvl="3">
      <w:start w:val="1"/>
      <w:numFmt w:val="decimal"/>
      <w:lvlText w:val="%4."/>
      <w:lvlJc w:val="left"/>
      <w:pPr>
        <w:ind w:left="2568" w:hanging="360"/>
      </w:pPr>
    </w:lvl>
    <w:lvl w:ilvl="4">
      <w:start w:val="1"/>
      <w:numFmt w:val="lowerLetter"/>
      <w:lvlText w:val="%5."/>
      <w:lvlJc w:val="left"/>
      <w:pPr>
        <w:ind w:left="3288" w:hanging="360"/>
      </w:pPr>
    </w:lvl>
    <w:lvl w:ilvl="5">
      <w:start w:val="1"/>
      <w:numFmt w:val="lowerRoman"/>
      <w:lvlText w:val="%6."/>
      <w:lvlJc w:val="right"/>
      <w:pPr>
        <w:ind w:left="4008" w:hanging="180"/>
      </w:pPr>
    </w:lvl>
    <w:lvl w:ilvl="6">
      <w:start w:val="1"/>
      <w:numFmt w:val="decimal"/>
      <w:lvlText w:val="%7."/>
      <w:lvlJc w:val="left"/>
      <w:pPr>
        <w:ind w:left="4728" w:hanging="360"/>
      </w:pPr>
    </w:lvl>
    <w:lvl w:ilvl="7">
      <w:start w:val="1"/>
      <w:numFmt w:val="lowerLetter"/>
      <w:lvlText w:val="%8."/>
      <w:lvlJc w:val="left"/>
      <w:pPr>
        <w:ind w:left="5448" w:hanging="360"/>
      </w:pPr>
    </w:lvl>
    <w:lvl w:ilvl="8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505B6830"/>
    <w:multiLevelType w:val="multilevel"/>
    <w:tmpl w:val="A7981CE8"/>
    <w:lvl w:ilvl="0">
      <w:start w:val="1"/>
      <w:numFmt w:val="bullet"/>
      <w:lvlText w:val="•"/>
      <w:lvlJc w:val="left"/>
      <w:pPr>
        <w:ind w:left="455" w:hanging="171"/>
      </w:pPr>
      <w:rPr>
        <w:rFonts w:ascii="Noto Sans Symbols" w:eastAsia="Noto Sans Symbols" w:hAnsi="Noto Sans Symbols" w:cs="Noto Sans Symbols"/>
        <w:b w:val="0"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61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1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88034DB"/>
    <w:multiLevelType w:val="multilevel"/>
    <w:tmpl w:val="CF70BA24"/>
    <w:lvl w:ilvl="0">
      <w:start w:val="1"/>
      <w:numFmt w:val="bullet"/>
      <w:lvlText w:val="•"/>
      <w:lvlJc w:val="left"/>
      <w:pPr>
        <w:ind w:left="455" w:hanging="171"/>
      </w:pPr>
      <w:rPr>
        <w:rFonts w:ascii="Noto Sans Symbols" w:eastAsia="Noto Sans Symbols" w:hAnsi="Noto Sans Symbols" w:cs="Noto Sans Symbols"/>
        <w:b w:val="0"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61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1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B6061CB"/>
    <w:multiLevelType w:val="multilevel"/>
    <w:tmpl w:val="03401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C35DD"/>
    <w:multiLevelType w:val="multilevel"/>
    <w:tmpl w:val="3EDE49B6"/>
    <w:lvl w:ilvl="0">
      <w:start w:val="1"/>
      <w:numFmt w:val="bullet"/>
      <w:lvlText w:val="•"/>
      <w:lvlJc w:val="left"/>
      <w:pPr>
        <w:ind w:left="455" w:hanging="171"/>
      </w:pPr>
      <w:rPr>
        <w:rFonts w:ascii="Noto Sans Symbols" w:eastAsia="Noto Sans Symbols" w:hAnsi="Noto Sans Symbols" w:cs="Noto Sans Symbols"/>
        <w:b w:val="0"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61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1" w:hanging="360"/>
      </w:pPr>
      <w:rPr>
        <w:rFonts w:ascii="Noto Sans Symbols" w:eastAsia="Noto Sans Symbols" w:hAnsi="Noto Sans Symbols" w:cs="Noto Sans Symbols"/>
      </w:rPr>
    </w:lvl>
  </w:abstractNum>
  <w:num w:numId="1" w16cid:durableId="1856337871">
    <w:abstractNumId w:val="7"/>
  </w:num>
  <w:num w:numId="2" w16cid:durableId="1697736064">
    <w:abstractNumId w:val="8"/>
  </w:num>
  <w:num w:numId="3" w16cid:durableId="1386562898">
    <w:abstractNumId w:val="10"/>
  </w:num>
  <w:num w:numId="4" w16cid:durableId="808785123">
    <w:abstractNumId w:val="5"/>
  </w:num>
  <w:num w:numId="5" w16cid:durableId="423653085">
    <w:abstractNumId w:val="1"/>
  </w:num>
  <w:num w:numId="6" w16cid:durableId="641236058">
    <w:abstractNumId w:val="4"/>
  </w:num>
  <w:num w:numId="7" w16cid:durableId="221330658">
    <w:abstractNumId w:val="9"/>
  </w:num>
  <w:num w:numId="8" w16cid:durableId="911819723">
    <w:abstractNumId w:val="3"/>
  </w:num>
  <w:num w:numId="9" w16cid:durableId="371540517">
    <w:abstractNumId w:val="0"/>
  </w:num>
  <w:num w:numId="10" w16cid:durableId="266352904">
    <w:abstractNumId w:val="2"/>
  </w:num>
  <w:num w:numId="11" w16cid:durableId="18456327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7B"/>
    <w:rsid w:val="0056187B"/>
    <w:rsid w:val="006C0DFA"/>
    <w:rsid w:val="007B14AC"/>
    <w:rsid w:val="00870D91"/>
    <w:rsid w:val="00DB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7E5BDD"/>
  <w15:docId w15:val="{BDE36836-3D69-4296-A133-EEB0D24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semiHidden/>
    <w:unhideWhenUsed/>
    <w:rsid w:val="00EA1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138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9ljP4ceYVo5f1j7gJZ0bji9rl1Q==">AMUW2mVu2uFz5IRs1Ye8t7OSY4jlczGbl1Kk7dGPuM3+oyWVktBD3EktQzSfjNK8UuV99IKvCa8pY7VyaJPTKFDYinBx3WzHqVLlXD0nPPGWX9Tn1A886uxFWQEMYnU7wiQ+sUi0K1FO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Malauzat</dc:creator>
  <cp:lastModifiedBy>User</cp:lastModifiedBy>
  <cp:revision>3</cp:revision>
  <dcterms:created xsi:type="dcterms:W3CDTF">2022-09-08T14:40:00Z</dcterms:created>
  <dcterms:modified xsi:type="dcterms:W3CDTF">2023-02-09T16:12:00Z</dcterms:modified>
</cp:coreProperties>
</file>