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A92755" w14:paraId="006883A8" w14:textId="77777777" w:rsidTr="00C035CF">
        <w:tc>
          <w:tcPr>
            <w:tcW w:w="7763" w:type="dxa"/>
            <w:vAlign w:val="center"/>
          </w:tcPr>
          <w:p w14:paraId="0A1547C0" w14:textId="77777777" w:rsidR="00A92755" w:rsidRDefault="00DA2AD9" w:rsidP="00C035CF">
            <w:pPr>
              <w:spacing w:line="240" w:lineRule="auto"/>
              <w:ind w:leftChars="-54" w:left="-105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Le jeune homme et le vieillard,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JEAN-PIERRE CLARIS DE FLORIAN</w:t>
            </w:r>
          </w:p>
          <w:p w14:paraId="50353AFC" w14:textId="332AC005" w:rsidR="00C035CF" w:rsidRDefault="00C035CF" w:rsidP="00C035CF">
            <w:pP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524B169" w14:textId="77777777" w:rsidR="00A92755" w:rsidRDefault="00DA2AD9" w:rsidP="00C035CF">
            <w:pP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0BB6D726" w14:textId="77777777" w:rsidR="00A92755" w:rsidRDefault="00DA2AD9" w:rsidP="00C035CF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448F7602" w14:textId="77777777" w:rsidR="00A92755" w:rsidRDefault="00A9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4EAF0A7C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Hypothèses </w:t>
      </w:r>
    </w:p>
    <w:p w14:paraId="2C322485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Regardez l’image.</w:t>
      </w:r>
    </w:p>
    <w:p w14:paraId="1AAFC442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noProof/>
          <w:sz w:val="22"/>
          <w:szCs w:val="22"/>
        </w:rPr>
        <w:drawing>
          <wp:inline distT="114300" distB="114300" distL="114300" distR="114300" wp14:anchorId="7B6A71A4" wp14:editId="3D96959E">
            <wp:extent cx="3514725" cy="48291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82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8C575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3F8BFD29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1. Trouvez un titre pour cette ima</w:t>
      </w:r>
      <w:r>
        <w:rPr>
          <w:rFonts w:ascii="Calibri" w:eastAsia="Calibri" w:hAnsi="Calibri" w:cs="Calibri"/>
          <w:i/>
          <w:sz w:val="22"/>
          <w:szCs w:val="22"/>
        </w:rPr>
        <w:t>ge :</w:t>
      </w:r>
    </w:p>
    <w:p w14:paraId="787BD7B2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420EC4A5" w14:textId="77777777" w:rsidR="00A92755" w:rsidRDefault="00DA2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4B9AC6E2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2. Imagi</w:t>
      </w:r>
      <w:r>
        <w:rPr>
          <w:rFonts w:ascii="Calibri" w:eastAsia="Calibri" w:hAnsi="Calibri" w:cs="Calibri"/>
          <w:i/>
          <w:sz w:val="22"/>
          <w:szCs w:val="22"/>
        </w:rPr>
        <w:t>nez un dialogue entre ces deux personnages :</w:t>
      </w:r>
    </w:p>
    <w:p w14:paraId="0BCC96E2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42C51A38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1E8BA013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6D88C88C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3382A649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36320913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3892ED7A" w14:textId="77777777" w:rsidR="00A92755" w:rsidRDefault="00A9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B33AC08" w14:textId="77777777" w:rsidR="00A92755" w:rsidRDefault="00DA2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2 – Compréhension Orale</w:t>
      </w:r>
      <w:r>
        <w:rPr>
          <w:rFonts w:ascii="Calibri" w:eastAsia="Calibri" w:hAnsi="Calibri" w:cs="Calibri"/>
          <w:color w:val="548DD4"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>Ecoutez le document audio et répondez aux questions suivantes :</w:t>
      </w:r>
    </w:p>
    <w:p w14:paraId="185B9689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 Qu</w:t>
      </w:r>
      <w:r>
        <w:rPr>
          <w:rFonts w:ascii="Calibri" w:eastAsia="Calibri" w:hAnsi="Calibri" w:cs="Calibri"/>
          <w:sz w:val="22"/>
          <w:szCs w:val="22"/>
        </w:rPr>
        <w:t>el est le type de ce document</w:t>
      </w:r>
      <w:r w:rsidR="0066289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CAAC144" w14:textId="77777777" w:rsidR="00A92755" w:rsidRDefault="00DA2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5B12C4A3" w14:textId="77777777" w:rsidR="00A92755" w:rsidRPr="00F13535" w:rsidRDefault="00DA2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  <w:u w:val="single"/>
        </w:rPr>
      </w:pPr>
      <w:r w:rsidRPr="00F13535">
        <w:rPr>
          <w:rFonts w:ascii="Calibri" w:eastAsia="Calibri" w:hAnsi="Calibri" w:cs="Calibri"/>
          <w:sz w:val="22"/>
          <w:szCs w:val="22"/>
        </w:rPr>
        <w:t>b. Vérifiez vos hypothèses de l’activité 1.</w:t>
      </w:r>
      <w:r w:rsidRPr="00F13535">
        <w:rPr>
          <w:rFonts w:ascii="Calibri" w:eastAsia="Calibri" w:hAnsi="Calibri" w:cs="Calibri"/>
          <w:sz w:val="22"/>
          <w:szCs w:val="22"/>
        </w:rPr>
        <w:tab/>
      </w:r>
    </w:p>
    <w:p w14:paraId="7A0E9786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1CD7E89E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.....................................................................................................................................................................</w:t>
      </w:r>
    </w:p>
    <w:p w14:paraId="2203AF78" w14:textId="77777777" w:rsidR="00A92755" w:rsidRDefault="00DA2AD9">
      <w:pPr>
        <w:tabs>
          <w:tab w:val="center" w:pos="9923"/>
        </w:tabs>
        <w:spacing w:line="360" w:lineRule="auto"/>
        <w:ind w:left="0" w:right="-10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026F5FAC" w14:textId="77777777" w:rsidR="00A92755" w:rsidRDefault="00A92755" w:rsidP="00C653F7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5B5EB22" w14:textId="77777777" w:rsidR="00A92755" w:rsidRDefault="00DA2AD9" w:rsidP="00C653F7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F0A19D3" w14:textId="77777777" w:rsidR="00A92755" w:rsidRDefault="00DA2AD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Compréhension orale</w:t>
      </w:r>
    </w:p>
    <w:p w14:paraId="318D6D0A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Ecoutez le document audio. </w:t>
      </w:r>
    </w:p>
    <w:p w14:paraId="199CE879" w14:textId="77777777" w:rsidR="00A92755" w:rsidRDefault="00DA2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Complétez le texte suivant : </w:t>
      </w:r>
    </w:p>
    <w:p w14:paraId="338F1EE5" w14:textId="511E9D34" w:rsidR="00A92755" w:rsidRDefault="008C2B86" w:rsidP="008C2B86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ab/>
      </w:r>
      <w:r w:rsidR="00DA2AD9">
        <w:rPr>
          <w:rFonts w:ascii="Calibri" w:eastAsia="Calibri" w:hAnsi="Calibri" w:cs="Calibri"/>
          <w:sz w:val="22"/>
          <w:szCs w:val="22"/>
        </w:rPr>
        <w:t>« De grâce, apprenez-moi comment l’on fait fortune,</w:t>
      </w:r>
    </w:p>
    <w:p w14:paraId="14A10A7A" w14:textId="77777777" w:rsidR="00A92755" w:rsidRDefault="00DA2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66289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Demandait à son père un jeune ambitieux.</w:t>
      </w:r>
    </w:p>
    <w:p w14:paraId="011BACE6" w14:textId="77777777" w:rsidR="00A92755" w:rsidRDefault="00662897" w:rsidP="00662897">
      <w:pPr>
        <w:spacing w:line="360" w:lineRule="auto"/>
        <w:ind w:leftChars="0" w:left="-2" w:firstLineChars="0" w:firstLine="72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DA2AD9">
        <w:rPr>
          <w:rFonts w:ascii="Calibri" w:eastAsia="Calibri" w:hAnsi="Calibri" w:cs="Calibri"/>
          <w:sz w:val="22"/>
          <w:szCs w:val="22"/>
        </w:rPr>
        <w:t>Il est, dit le vieillard, un chemin  ……………... . :</w:t>
      </w:r>
    </w:p>
    <w:p w14:paraId="1DC4A2B9" w14:textId="77777777" w:rsidR="00A92755" w:rsidRDefault="006628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DA2AD9">
        <w:rPr>
          <w:rFonts w:ascii="Calibri" w:eastAsia="Calibri" w:hAnsi="Calibri" w:cs="Calibri"/>
          <w:sz w:val="22"/>
          <w:szCs w:val="22"/>
        </w:rPr>
        <w:tab/>
        <w:t xml:space="preserve">C’est de se rendre utile à la cause commune, </w:t>
      </w:r>
    </w:p>
    <w:p w14:paraId="1BA36705" w14:textId="77777777" w:rsidR="00A92755" w:rsidRDefault="00DA2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ab/>
        <w:t>De prodiguer ses jours, ses veilles, ses talents,</w:t>
      </w:r>
    </w:p>
    <w:p w14:paraId="66B3DCF1" w14:textId="77777777" w:rsidR="00A92755" w:rsidRDefault="006628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DA2AD9">
        <w:rPr>
          <w:rFonts w:ascii="Calibri" w:eastAsia="Calibri" w:hAnsi="Calibri" w:cs="Calibri"/>
          <w:sz w:val="22"/>
          <w:szCs w:val="22"/>
        </w:rPr>
        <w:tab/>
        <w:t>Au service de la patrie.</w:t>
      </w:r>
    </w:p>
    <w:p w14:paraId="1D2FF740" w14:textId="77777777" w:rsidR="00A92755" w:rsidRDefault="00662897" w:rsidP="00662897">
      <w:pPr>
        <w:spacing w:line="360" w:lineRule="auto"/>
        <w:ind w:leftChars="0" w:left="-2" w:firstLineChars="0" w:firstLine="72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DA2AD9">
        <w:rPr>
          <w:rFonts w:ascii="Calibri" w:eastAsia="Calibri" w:hAnsi="Calibri" w:cs="Calibri"/>
          <w:sz w:val="22"/>
          <w:szCs w:val="22"/>
        </w:rPr>
        <w:t>Oh ! trop  ……………... est cette vie ;</w:t>
      </w:r>
    </w:p>
    <w:p w14:paraId="542D02BA" w14:textId="77777777" w:rsidR="00A92755" w:rsidRDefault="0066289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DA2AD9">
        <w:rPr>
          <w:rFonts w:ascii="Calibri" w:eastAsia="Calibri" w:hAnsi="Calibri" w:cs="Calibri"/>
          <w:sz w:val="22"/>
          <w:szCs w:val="22"/>
        </w:rPr>
        <w:tab/>
        <w:t>Je veux des moyens moins  ……………... . .</w:t>
      </w:r>
    </w:p>
    <w:p w14:paraId="2AEBF586" w14:textId="77777777" w:rsidR="004A4396" w:rsidRDefault="00662897" w:rsidP="00662897">
      <w:pPr>
        <w:spacing w:line="360" w:lineRule="auto"/>
        <w:ind w:leftChars="0" w:left="-2" w:firstLineChars="0" w:firstLine="7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DA2AD9" w:rsidRPr="00662897">
        <w:rPr>
          <w:rFonts w:ascii="Calibri" w:eastAsia="Calibri" w:hAnsi="Calibri" w:cs="Calibri"/>
          <w:sz w:val="22"/>
          <w:szCs w:val="22"/>
        </w:rPr>
        <w:t xml:space="preserve">Il en est de plus  ……………... ., l’intrigue… </w:t>
      </w:r>
    </w:p>
    <w:p w14:paraId="5DCE876A" w14:textId="7FB9A143" w:rsidR="00A92755" w:rsidRPr="00662897" w:rsidRDefault="004A4396" w:rsidP="004A4396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ab/>
      </w:r>
      <w:r w:rsidR="00DA2AD9" w:rsidRPr="00662897">
        <w:rPr>
          <w:rFonts w:ascii="Calibri" w:eastAsia="Calibri" w:hAnsi="Calibri" w:cs="Calibri"/>
          <w:sz w:val="22"/>
          <w:szCs w:val="22"/>
        </w:rPr>
        <w:t>- Elle est trop ……………... ;</w:t>
      </w:r>
      <w:r w:rsidR="00DA2AD9" w:rsidRPr="00662897">
        <w:rPr>
          <w:rFonts w:ascii="Calibri" w:eastAsia="Calibri" w:hAnsi="Calibri" w:cs="Calibri"/>
          <w:sz w:val="22"/>
          <w:szCs w:val="22"/>
        </w:rPr>
        <w:tab/>
      </w:r>
    </w:p>
    <w:p w14:paraId="572DD249" w14:textId="0F6C8227" w:rsidR="00A92755" w:rsidRDefault="00DA2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4A439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Sans vice et sans travail je voudrais m’enrichir.</w:t>
      </w:r>
    </w:p>
    <w:p w14:paraId="13E92020" w14:textId="18F11611" w:rsidR="00A92755" w:rsidRPr="00662897" w:rsidRDefault="004A4396" w:rsidP="004A4396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ab/>
      </w:r>
      <w:r w:rsidR="00662897">
        <w:rPr>
          <w:rFonts w:ascii="Calibri" w:eastAsia="Calibri" w:hAnsi="Calibri" w:cs="Calibri"/>
          <w:sz w:val="22"/>
          <w:szCs w:val="22"/>
        </w:rPr>
        <w:t>-</w:t>
      </w:r>
      <w:r w:rsidR="00DA2AD9" w:rsidRPr="00662897">
        <w:rPr>
          <w:rFonts w:ascii="Calibri" w:eastAsia="Calibri" w:hAnsi="Calibri" w:cs="Calibri"/>
          <w:sz w:val="22"/>
          <w:szCs w:val="22"/>
        </w:rPr>
        <w:t>Et bien ! soit un  ……………...... imbécile,</w:t>
      </w:r>
    </w:p>
    <w:p w14:paraId="71822AC9" w14:textId="77777777" w:rsidR="00A92755" w:rsidRPr="00A839D7" w:rsidRDefault="00A839D7" w:rsidP="004A4396">
      <w:pPr>
        <w:pStyle w:val="ListParagraph"/>
        <w:spacing w:line="360" w:lineRule="auto"/>
        <w:ind w:leftChars="0" w:left="358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="00DA2AD9" w:rsidRPr="00A839D7">
        <w:rPr>
          <w:rFonts w:ascii="Calibri" w:eastAsia="Calibri" w:hAnsi="Calibri" w:cs="Calibri"/>
          <w:sz w:val="22"/>
          <w:szCs w:val="22"/>
        </w:rPr>
        <w:t>J’en ai vu beaucoup réussir. »</w:t>
      </w:r>
    </w:p>
    <w:p w14:paraId="29B065F2" w14:textId="77777777" w:rsidR="00A92755" w:rsidRDefault="00DA2AD9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6F62A636" w14:textId="77777777" w:rsidR="00A92755" w:rsidRPr="00A839D7" w:rsidRDefault="00DA2AD9" w:rsidP="00A839D7">
      <w:pPr>
        <w:pStyle w:val="ListParagraph"/>
        <w:numPr>
          <w:ilvl w:val="0"/>
          <w:numId w:val="1"/>
        </w:numPr>
        <w:tabs>
          <w:tab w:val="center" w:pos="9923"/>
        </w:tabs>
        <w:spacing w:line="360" w:lineRule="auto"/>
        <w:ind w:leftChars="0" w:right="-102" w:firstLineChars="0"/>
        <w:rPr>
          <w:rFonts w:ascii="Calibri" w:eastAsia="Calibri" w:hAnsi="Calibri" w:cs="Calibri"/>
          <w:i/>
          <w:sz w:val="22"/>
          <w:szCs w:val="22"/>
        </w:rPr>
      </w:pPr>
      <w:r w:rsidRPr="00A839D7">
        <w:rPr>
          <w:rFonts w:ascii="Calibri" w:eastAsia="Calibri" w:hAnsi="Calibri" w:cs="Calibri"/>
          <w:i/>
          <w:sz w:val="22"/>
          <w:szCs w:val="22"/>
        </w:rPr>
        <w:t>Classez les adjectifs trouvés dans le tableau.</w:t>
      </w:r>
      <w:r w:rsidRPr="00A839D7">
        <w:rPr>
          <w:rFonts w:ascii="Calibri" w:eastAsia="Calibri" w:hAnsi="Calibri" w:cs="Calibri"/>
          <w:i/>
          <w:sz w:val="22"/>
          <w:szCs w:val="22"/>
        </w:rPr>
        <w:tab/>
      </w:r>
    </w:p>
    <w:tbl>
      <w:tblPr>
        <w:tblStyle w:val="a7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A92755" w14:paraId="4620CE0F" w14:textId="77777777">
        <w:tc>
          <w:tcPr>
            <w:tcW w:w="5068" w:type="dxa"/>
          </w:tcPr>
          <w:p w14:paraId="327666C0" w14:textId="77777777" w:rsidR="00A92755" w:rsidRDefault="00DA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Adjectifs mélioratifs (sens positif)</w:t>
            </w:r>
          </w:p>
        </w:tc>
        <w:tc>
          <w:tcPr>
            <w:tcW w:w="5069" w:type="dxa"/>
          </w:tcPr>
          <w:p w14:paraId="03509996" w14:textId="77777777" w:rsidR="00A92755" w:rsidRDefault="00DA2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Adjectifs péjoratifs (sens négatif)</w:t>
            </w:r>
          </w:p>
        </w:tc>
      </w:tr>
      <w:tr w:rsidR="00A92755" w14:paraId="0B1BA0C1" w14:textId="77777777">
        <w:trPr>
          <w:trHeight w:val="2560"/>
        </w:trPr>
        <w:tc>
          <w:tcPr>
            <w:tcW w:w="5068" w:type="dxa"/>
          </w:tcPr>
          <w:p w14:paraId="738DE2A0" w14:textId="77777777" w:rsidR="00A92755" w:rsidRDefault="00A92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14:paraId="253C086A" w14:textId="77777777" w:rsidR="00A92755" w:rsidRDefault="00A92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F2C236" w14:textId="77777777" w:rsidR="00A92755" w:rsidRDefault="00DA2A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5117101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– Vocabulaire</w:t>
      </w:r>
    </w:p>
    <w:p w14:paraId="2928EF9B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Faites correspondre les mots avec leurs définitions.</w:t>
      </w:r>
    </w:p>
    <w:p w14:paraId="227CE8A6" w14:textId="77777777" w:rsidR="00A92755" w:rsidRDefault="00A92755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55"/>
        <w:gridCol w:w="375"/>
        <w:gridCol w:w="3135"/>
      </w:tblGrid>
      <w:tr w:rsidR="00A92755" w14:paraId="2AEE3CA2" w14:textId="77777777">
        <w:trPr>
          <w:jc w:val="center"/>
        </w:trPr>
        <w:tc>
          <w:tcPr>
            <w:tcW w:w="2747" w:type="dxa"/>
          </w:tcPr>
          <w:p w14:paraId="2CF5EBE4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grâce</w:t>
            </w:r>
          </w:p>
        </w:tc>
        <w:tc>
          <w:tcPr>
            <w:tcW w:w="397" w:type="dxa"/>
          </w:tcPr>
          <w:p w14:paraId="71675D85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257BB366" w14:textId="77777777" w:rsidR="00A92755" w:rsidRDefault="00DA2AD9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59E221B" w14:textId="77777777" w:rsidR="00A92755" w:rsidRDefault="00A92755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5" w:type="dxa"/>
          </w:tcPr>
          <w:p w14:paraId="6E8F1550" w14:textId="77777777" w:rsidR="00A92755" w:rsidRDefault="00DA2AD9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02317E0D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14:paraId="5F1B0727" w14:textId="0BB1C769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mauvaise pratique, immoralité, défaut</w:t>
            </w:r>
          </w:p>
        </w:tc>
      </w:tr>
      <w:tr w:rsidR="00A92755" w14:paraId="37F65047" w14:textId="77777777">
        <w:trPr>
          <w:jc w:val="center"/>
        </w:trPr>
        <w:tc>
          <w:tcPr>
            <w:tcW w:w="2747" w:type="dxa"/>
          </w:tcPr>
          <w:p w14:paraId="1098E80C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faire fortune</w:t>
            </w:r>
          </w:p>
        </w:tc>
        <w:tc>
          <w:tcPr>
            <w:tcW w:w="397" w:type="dxa"/>
          </w:tcPr>
          <w:p w14:paraId="550ADBFD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1CA66BA1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377BB67D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20149954" w14:textId="77777777" w:rsidR="00A92755" w:rsidRDefault="00DA2AD9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514ADCAB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5" w:type="dxa"/>
          </w:tcPr>
          <w:p w14:paraId="6B3A55B1" w14:textId="3E3BB2AE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s’il vous plaît</w:t>
            </w:r>
          </w:p>
        </w:tc>
      </w:tr>
      <w:tr w:rsidR="00A92755" w14:paraId="4761C13C" w14:textId="77777777">
        <w:trPr>
          <w:jc w:val="center"/>
        </w:trPr>
        <w:tc>
          <w:tcPr>
            <w:tcW w:w="2747" w:type="dxa"/>
          </w:tcPr>
          <w:p w14:paraId="7F7279B3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l’intrigue</w:t>
            </w:r>
          </w:p>
        </w:tc>
        <w:tc>
          <w:tcPr>
            <w:tcW w:w="397" w:type="dxa"/>
          </w:tcPr>
          <w:p w14:paraId="65B3B3EC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3A0A5427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394B39D4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15F655CE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264686DF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5" w:type="dxa"/>
          </w:tcPr>
          <w:p w14:paraId="6CC11C26" w14:textId="13428525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action secrète et malhonnête pour obtenir un avantage</w:t>
            </w:r>
          </w:p>
        </w:tc>
      </w:tr>
      <w:tr w:rsidR="00A92755" w14:paraId="70F91AE4" w14:textId="77777777">
        <w:trPr>
          <w:jc w:val="center"/>
        </w:trPr>
        <w:tc>
          <w:tcPr>
            <w:tcW w:w="2747" w:type="dxa"/>
          </w:tcPr>
          <w:p w14:paraId="0C3EF623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chemin</w:t>
            </w:r>
          </w:p>
        </w:tc>
        <w:tc>
          <w:tcPr>
            <w:tcW w:w="397" w:type="dxa"/>
          </w:tcPr>
          <w:p w14:paraId="6675604C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3FFC3DAB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AD69ED7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26987027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41135E09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5" w:type="dxa"/>
          </w:tcPr>
          <w:p w14:paraId="12520E3E" w14:textId="79FA9E4D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intérêt collectif, favorable à tout le monde </w:t>
            </w:r>
          </w:p>
        </w:tc>
      </w:tr>
      <w:tr w:rsidR="00A92755" w14:paraId="24F8EC5F" w14:textId="77777777">
        <w:trPr>
          <w:jc w:val="center"/>
        </w:trPr>
        <w:tc>
          <w:tcPr>
            <w:tcW w:w="2747" w:type="dxa"/>
          </w:tcPr>
          <w:p w14:paraId="1F8989C7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vice</w:t>
            </w:r>
          </w:p>
        </w:tc>
        <w:tc>
          <w:tcPr>
            <w:tcW w:w="397" w:type="dxa"/>
          </w:tcPr>
          <w:p w14:paraId="7A774EF6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4E1D31FF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5113DC93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0201E48C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1DA98CFA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5" w:type="dxa"/>
          </w:tcPr>
          <w:p w14:paraId="5C5E33DF" w14:textId="1E97E337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devenir riche, réussir sa vie</w:t>
            </w:r>
          </w:p>
        </w:tc>
      </w:tr>
      <w:tr w:rsidR="00A92755" w14:paraId="6D8304CE" w14:textId="77777777">
        <w:trPr>
          <w:jc w:val="center"/>
        </w:trPr>
        <w:tc>
          <w:tcPr>
            <w:tcW w:w="2747" w:type="dxa"/>
          </w:tcPr>
          <w:p w14:paraId="7C90C3BD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cause commune</w:t>
            </w:r>
          </w:p>
        </w:tc>
        <w:tc>
          <w:tcPr>
            <w:tcW w:w="397" w:type="dxa"/>
          </w:tcPr>
          <w:p w14:paraId="58B21196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84" w:type="dxa"/>
          </w:tcPr>
          <w:p w14:paraId="42597EEF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7E676FB0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61349D1C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3A7C23D9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5" w:type="dxa"/>
          </w:tcPr>
          <w:p w14:paraId="47780C28" w14:textId="77777777" w:rsidR="00A92755" w:rsidRDefault="00DA2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méthode, une façon de faire pour obtenir quelque chose</w:t>
            </w:r>
          </w:p>
          <w:p w14:paraId="63772994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7D1A071D" w14:textId="77777777">
        <w:trPr>
          <w:jc w:val="center"/>
        </w:trPr>
        <w:tc>
          <w:tcPr>
            <w:tcW w:w="2747" w:type="dxa"/>
          </w:tcPr>
          <w:p w14:paraId="565C3E35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prodiguer</w:t>
            </w:r>
          </w:p>
        </w:tc>
        <w:tc>
          <w:tcPr>
            <w:tcW w:w="397" w:type="dxa"/>
          </w:tcPr>
          <w:p w14:paraId="2BCB5C55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84" w:type="dxa"/>
          </w:tcPr>
          <w:p w14:paraId="33A203FE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97FFC51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6DFF8F7B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00305CA5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5" w:type="dxa"/>
          </w:tcPr>
          <w:p w14:paraId="0434EAA2" w14:textId="43F4768B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petite route, parcours</w:t>
            </w:r>
          </w:p>
        </w:tc>
      </w:tr>
      <w:tr w:rsidR="00A92755" w14:paraId="3DFEC7FF" w14:textId="77777777">
        <w:trPr>
          <w:jc w:val="center"/>
        </w:trPr>
        <w:tc>
          <w:tcPr>
            <w:tcW w:w="2747" w:type="dxa"/>
          </w:tcPr>
          <w:p w14:paraId="6A8FE190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s’enrichir</w:t>
            </w:r>
          </w:p>
        </w:tc>
        <w:tc>
          <w:tcPr>
            <w:tcW w:w="397" w:type="dxa"/>
          </w:tcPr>
          <w:p w14:paraId="2CCD3F3C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4" w:type="dxa"/>
          </w:tcPr>
          <w:p w14:paraId="58FFA62E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2971431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58EE81B4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50F2B16E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5" w:type="dxa"/>
          </w:tcPr>
          <w:p w14:paraId="17E81874" w14:textId="22F5B7BC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donner quelque chose sans rien attendre en retour</w:t>
            </w:r>
          </w:p>
        </w:tc>
      </w:tr>
      <w:tr w:rsidR="00A92755" w14:paraId="6CB00358" w14:textId="77777777">
        <w:trPr>
          <w:jc w:val="center"/>
        </w:trPr>
        <w:tc>
          <w:tcPr>
            <w:tcW w:w="2747" w:type="dxa"/>
          </w:tcPr>
          <w:p w14:paraId="724B61C4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moyen</w:t>
            </w:r>
          </w:p>
        </w:tc>
        <w:tc>
          <w:tcPr>
            <w:tcW w:w="397" w:type="dxa"/>
          </w:tcPr>
          <w:p w14:paraId="50F29E21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84" w:type="dxa"/>
          </w:tcPr>
          <w:p w14:paraId="06A930A2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3BB65C2" w14:textId="77777777" w:rsidR="00A92755" w:rsidRDefault="00A92755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673B9213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735FD17E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5" w:type="dxa"/>
          </w:tcPr>
          <w:p w14:paraId="744A97D7" w14:textId="479668B6" w:rsidR="00A92755" w:rsidRDefault="00DA2AD9" w:rsidP="00C035CF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devenir riche, gagner beaucoup d’argent</w:t>
            </w:r>
          </w:p>
        </w:tc>
      </w:tr>
      <w:tr w:rsidR="00A92755" w14:paraId="4572A3AE" w14:textId="77777777">
        <w:trPr>
          <w:jc w:val="center"/>
        </w:trPr>
        <w:tc>
          <w:tcPr>
            <w:tcW w:w="2747" w:type="dxa"/>
          </w:tcPr>
          <w:p w14:paraId="377D4B11" w14:textId="77777777" w:rsidR="00A92755" w:rsidRDefault="00DA2AD9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imbécile</w:t>
            </w:r>
          </w:p>
        </w:tc>
        <w:tc>
          <w:tcPr>
            <w:tcW w:w="397" w:type="dxa"/>
          </w:tcPr>
          <w:p w14:paraId="5CB5AE01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4" w:type="dxa"/>
          </w:tcPr>
          <w:p w14:paraId="40E14C9B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E44B3E5" w14:textId="77777777" w:rsidR="00A92755" w:rsidRDefault="00A92755" w:rsidP="006A7F7A">
            <w:pPr>
              <w:spacing w:line="360" w:lineRule="auto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4CB62D03" w14:textId="77777777" w:rsidR="00A92755" w:rsidRDefault="00DA2AD9">
            <w:pPr>
              <w:spacing w:line="36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03E9973F" w14:textId="77777777" w:rsidR="00A92755" w:rsidRDefault="00DA2AD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35" w:type="dxa"/>
          </w:tcPr>
          <w:p w14:paraId="335C067B" w14:textId="77777777" w:rsidR="00A92755" w:rsidRDefault="00DA2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personne qui a de faibles capacités</w:t>
            </w:r>
          </w:p>
          <w:p w14:paraId="6C71782B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1C0181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FE20AD" w14:textId="77777777" w:rsidR="00A92755" w:rsidRPr="00662897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lang w:val="en-ZA"/>
        </w:rPr>
      </w:pPr>
      <w:r w:rsidRPr="00662897">
        <w:rPr>
          <w:rFonts w:ascii="Calibri" w:eastAsia="Calibri" w:hAnsi="Calibri" w:cs="Calibri"/>
          <w:lang w:val="en-ZA"/>
        </w:rPr>
        <w:t>A : …………</w:t>
      </w:r>
      <w:r w:rsidRPr="00662897">
        <w:rPr>
          <w:rFonts w:ascii="Calibri" w:eastAsia="Calibri" w:hAnsi="Calibri" w:cs="Calibri"/>
          <w:lang w:val="en-ZA"/>
        </w:rPr>
        <w:tab/>
        <w:t>B : ………..</w:t>
      </w:r>
      <w:r w:rsidRPr="00662897">
        <w:rPr>
          <w:rFonts w:ascii="Calibri" w:eastAsia="Calibri" w:hAnsi="Calibri" w:cs="Calibri"/>
          <w:lang w:val="en-ZA"/>
        </w:rPr>
        <w:tab/>
        <w:t>C : ………..</w:t>
      </w:r>
      <w:r w:rsidRPr="00662897">
        <w:rPr>
          <w:rFonts w:ascii="Calibri" w:eastAsia="Calibri" w:hAnsi="Calibri" w:cs="Calibri"/>
          <w:lang w:val="en-ZA"/>
        </w:rPr>
        <w:tab/>
        <w:t>D : ………….</w:t>
      </w:r>
      <w:r w:rsidRPr="00662897">
        <w:rPr>
          <w:rFonts w:ascii="Calibri" w:eastAsia="Calibri" w:hAnsi="Calibri" w:cs="Calibri"/>
          <w:lang w:val="en-ZA"/>
        </w:rPr>
        <w:tab/>
        <w:t>E : …………</w:t>
      </w:r>
      <w:r w:rsidRPr="00662897">
        <w:rPr>
          <w:rFonts w:ascii="Calibri" w:eastAsia="Calibri" w:hAnsi="Calibri" w:cs="Calibri"/>
          <w:lang w:val="en-ZA"/>
        </w:rPr>
        <w:tab/>
        <w:t>F : …………</w:t>
      </w:r>
      <w:r w:rsidRPr="00662897">
        <w:rPr>
          <w:rFonts w:ascii="Calibri" w:eastAsia="Calibri" w:hAnsi="Calibri" w:cs="Calibri"/>
          <w:lang w:val="en-ZA"/>
        </w:rPr>
        <w:tab/>
        <w:t>G : ………….</w:t>
      </w:r>
    </w:p>
    <w:p w14:paraId="634ED700" w14:textId="7A44513A" w:rsidR="00A92755" w:rsidRPr="006A7F7A" w:rsidRDefault="00DA2AD9" w:rsidP="006A7F7A">
      <w:pPr>
        <w:spacing w:line="360" w:lineRule="auto"/>
        <w:ind w:left="0" w:hanging="2"/>
        <w:jc w:val="both"/>
        <w:rPr>
          <w:rFonts w:ascii="Calibri" w:eastAsia="Calibri" w:hAnsi="Calibri" w:cs="Calibri"/>
          <w:lang w:val="en-ZA"/>
        </w:rPr>
      </w:pPr>
      <w:r w:rsidRPr="00662897">
        <w:rPr>
          <w:rFonts w:ascii="Calibri" w:eastAsia="Calibri" w:hAnsi="Calibri" w:cs="Calibri"/>
          <w:lang w:val="en-ZA"/>
        </w:rPr>
        <w:t>H : ………..</w:t>
      </w:r>
      <w:r w:rsidRPr="00662897">
        <w:rPr>
          <w:rFonts w:ascii="Calibri" w:eastAsia="Calibri" w:hAnsi="Calibri" w:cs="Calibri"/>
          <w:lang w:val="en-ZA"/>
        </w:rPr>
        <w:tab/>
        <w:t>I : …………</w:t>
      </w:r>
      <w:r w:rsidRPr="00662897">
        <w:rPr>
          <w:rFonts w:ascii="Calibri" w:eastAsia="Calibri" w:hAnsi="Calibri" w:cs="Calibri"/>
          <w:lang w:val="en-ZA"/>
        </w:rPr>
        <w:tab/>
        <w:t>J : ………...</w:t>
      </w:r>
    </w:p>
    <w:p w14:paraId="629AFEBA" w14:textId="02BD53F0" w:rsidR="00C653F7" w:rsidRDefault="00C653F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548DD4"/>
          <w:sz w:val="22"/>
          <w:szCs w:val="22"/>
          <w:lang w:val="en-ZA"/>
        </w:rPr>
      </w:pPr>
      <w:r>
        <w:rPr>
          <w:rFonts w:ascii="Calibri" w:eastAsia="Calibri" w:hAnsi="Calibri" w:cs="Calibri"/>
          <w:b/>
          <w:color w:val="548DD4"/>
          <w:sz w:val="22"/>
          <w:szCs w:val="22"/>
          <w:lang w:val="en-ZA"/>
        </w:rPr>
        <w:br w:type="page"/>
      </w:r>
    </w:p>
    <w:p w14:paraId="6F2B1CB4" w14:textId="2116CCD9" w:rsidR="00A92755" w:rsidRDefault="00DA2AD9">
      <w:pPr>
        <w:keepNext/>
        <w:spacing w:line="360" w:lineRule="auto"/>
        <w:ind w:left="0" w:hanging="2"/>
        <w:jc w:val="both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5 – Compréhension </w:t>
      </w:r>
    </w:p>
    <w:p w14:paraId="63F91E40" w14:textId="77777777" w:rsidR="00A92755" w:rsidRDefault="00DA2AD9">
      <w:pPr>
        <w:keepNext/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Soulignez en bleu les paroles du jeune homme, en rouge les paroles du vieillard et en vert les paroles du narrateur.</w:t>
      </w:r>
    </w:p>
    <w:p w14:paraId="670A56A3" w14:textId="77777777" w:rsidR="00A92755" w:rsidRDefault="00A92755">
      <w:pPr>
        <w:keepNext/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E26DBD7" w14:textId="77777777" w:rsidR="00B1195C" w:rsidRPr="00B1195C" w:rsidRDefault="00B1195C" w:rsidP="00B1195C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1" w:name="_Hlk31115841"/>
      <w:r w:rsidRPr="00B1195C">
        <w:rPr>
          <w:rFonts w:ascii="Calibri" w:eastAsia="Calibri" w:hAnsi="Calibri" w:cs="Calibri"/>
          <w:sz w:val="22"/>
          <w:szCs w:val="22"/>
        </w:rPr>
        <w:t xml:space="preserve">1 </w:t>
      </w:r>
      <w:r w:rsidRPr="00B1195C">
        <w:rPr>
          <w:rFonts w:ascii="Calibri" w:eastAsia="Calibri" w:hAnsi="Calibri" w:cs="Calibri"/>
          <w:sz w:val="22"/>
          <w:szCs w:val="22"/>
        </w:rPr>
        <w:tab/>
        <w:t xml:space="preserve">« De grâce, apprenez-moi comment l’on fait fortune, </w:t>
      </w:r>
    </w:p>
    <w:p w14:paraId="13CCBB19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Demandait à son père un jeune ambitieux. </w:t>
      </w:r>
    </w:p>
    <w:p w14:paraId="30326874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- Il est, dit le vieillard, un chemin glorieux : </w:t>
      </w:r>
    </w:p>
    <w:p w14:paraId="18DDF0BA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C’est de se rendre utile à la cause commune, </w:t>
      </w:r>
    </w:p>
    <w:p w14:paraId="1568C718" w14:textId="77777777" w:rsidR="00B1195C" w:rsidRPr="00B1195C" w:rsidRDefault="00B1195C" w:rsidP="00B1195C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5 </w:t>
      </w:r>
      <w:r w:rsidRPr="00B1195C">
        <w:rPr>
          <w:rFonts w:ascii="Calibri" w:eastAsia="Calibri" w:hAnsi="Calibri" w:cs="Calibri"/>
          <w:sz w:val="22"/>
          <w:szCs w:val="22"/>
        </w:rPr>
        <w:tab/>
        <w:t xml:space="preserve">De prodiguer ses jours, ses veilles, ses talents, </w:t>
      </w:r>
    </w:p>
    <w:p w14:paraId="6FAAAE0C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Au service de la patrie. </w:t>
      </w:r>
    </w:p>
    <w:p w14:paraId="01E3E365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- Oh ! trop pénible est cette vie ; </w:t>
      </w:r>
    </w:p>
    <w:p w14:paraId="1E9755DC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Je veux des moyens moins brillants. </w:t>
      </w:r>
    </w:p>
    <w:p w14:paraId="2EC5AD4B" w14:textId="77777777" w:rsidR="00B1195C" w:rsidRPr="00B1195C" w:rsidRDefault="00B1195C" w:rsidP="00B1195C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- Il en est de plus sûrs, l’intrigue... </w:t>
      </w:r>
    </w:p>
    <w:p w14:paraId="7095F4F4" w14:textId="3728A323" w:rsidR="00B1195C" w:rsidRPr="00B1195C" w:rsidRDefault="005C0D19" w:rsidP="005C0D19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10 </w:t>
      </w:r>
      <w:r w:rsidRPr="00B1195C">
        <w:rPr>
          <w:rFonts w:ascii="Calibri" w:eastAsia="Calibri" w:hAnsi="Calibri" w:cs="Calibri"/>
          <w:sz w:val="22"/>
          <w:szCs w:val="22"/>
        </w:rPr>
        <w:tab/>
      </w:r>
      <w:r w:rsidR="00B1195C" w:rsidRPr="00B1195C">
        <w:rPr>
          <w:rFonts w:ascii="Calibri" w:eastAsia="Calibri" w:hAnsi="Calibri" w:cs="Calibri"/>
          <w:sz w:val="22"/>
          <w:szCs w:val="22"/>
        </w:rPr>
        <w:t xml:space="preserve">- Elle est trop vile ; </w:t>
      </w:r>
    </w:p>
    <w:p w14:paraId="43E32542" w14:textId="546EBBD4" w:rsidR="00B1195C" w:rsidRPr="00B1195C" w:rsidRDefault="00B1195C" w:rsidP="005C0D19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Sans vice et sans travail je voudrais m’enrichir. </w:t>
      </w:r>
    </w:p>
    <w:p w14:paraId="7C192F1D" w14:textId="557072F4" w:rsidR="00B1195C" w:rsidRPr="00B1195C" w:rsidRDefault="005C0D19" w:rsidP="005C0D19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12 </w:t>
      </w:r>
      <w:r w:rsidRPr="00B1195C">
        <w:rPr>
          <w:rFonts w:ascii="Calibri" w:eastAsia="Calibri" w:hAnsi="Calibri" w:cs="Calibri"/>
          <w:sz w:val="22"/>
          <w:szCs w:val="22"/>
        </w:rPr>
        <w:tab/>
      </w:r>
      <w:r w:rsidR="00B1195C" w:rsidRPr="00B1195C">
        <w:rPr>
          <w:rFonts w:ascii="Calibri" w:eastAsia="Calibri" w:hAnsi="Calibri" w:cs="Calibri"/>
          <w:sz w:val="22"/>
          <w:szCs w:val="22"/>
        </w:rPr>
        <w:t xml:space="preserve">- Et bien ! soit un simple imbécile, </w:t>
      </w:r>
    </w:p>
    <w:p w14:paraId="61EFAD5A" w14:textId="29ED240B" w:rsidR="006A7F7A" w:rsidRDefault="00B1195C" w:rsidP="006A7F7A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  <w:r w:rsidRPr="00B1195C">
        <w:rPr>
          <w:rFonts w:ascii="Calibri" w:eastAsia="Calibri" w:hAnsi="Calibri" w:cs="Calibri"/>
          <w:sz w:val="22"/>
          <w:szCs w:val="22"/>
        </w:rPr>
        <w:t xml:space="preserve">J’en ai vu beaucoup réussir. » </w:t>
      </w:r>
      <w:bookmarkEnd w:id="1"/>
    </w:p>
    <w:p w14:paraId="098C8B26" w14:textId="77777777" w:rsidR="006A7F7A" w:rsidRDefault="006A7F7A" w:rsidP="006A7F7A">
      <w:pPr>
        <w:spacing w:line="360" w:lineRule="auto"/>
        <w:ind w:leftChars="0" w:left="0" w:firstLineChars="0" w:firstLine="720"/>
        <w:rPr>
          <w:rFonts w:ascii="Calibri" w:eastAsia="Calibri" w:hAnsi="Calibri" w:cs="Calibri"/>
          <w:sz w:val="22"/>
          <w:szCs w:val="22"/>
        </w:rPr>
      </w:pPr>
    </w:p>
    <w:p w14:paraId="080C67B4" w14:textId="77777777" w:rsidR="00A92755" w:rsidRDefault="00DA2AD9">
      <w:pPr>
        <w:spacing w:line="360" w:lineRule="auto"/>
        <w:ind w:left="0" w:hanging="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6 – Compréhension</w:t>
      </w:r>
    </w:p>
    <w:p w14:paraId="5EF30775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Classez les différentes actions selon leur personnage.</w:t>
      </w:r>
    </w:p>
    <w:p w14:paraId="2C71EDA5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9B69A20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</w:t>
      </w:r>
      <w:r w:rsidR="00DA2AD9">
        <w:rPr>
          <w:rFonts w:ascii="Calibri" w:eastAsia="Calibri" w:hAnsi="Calibri" w:cs="Calibri"/>
          <w:sz w:val="22"/>
          <w:szCs w:val="22"/>
        </w:rPr>
        <w:t xml:space="preserve"> un conseil </w:t>
      </w:r>
    </w:p>
    <w:p w14:paraId="5D438687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Propose</w:t>
      </w:r>
      <w:r w:rsidR="00DA2AD9">
        <w:rPr>
          <w:rFonts w:ascii="Calibri" w:eastAsia="Calibri" w:hAnsi="Calibri" w:cs="Calibri"/>
          <w:sz w:val="22"/>
          <w:szCs w:val="22"/>
        </w:rPr>
        <w:t xml:space="preserve"> la manigance</w:t>
      </w:r>
    </w:p>
    <w:p w14:paraId="028CDF22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Veut</w:t>
      </w:r>
      <w:r w:rsidR="00DA2AD9">
        <w:rPr>
          <w:rFonts w:ascii="Calibri" w:eastAsia="Calibri" w:hAnsi="Calibri" w:cs="Calibri"/>
          <w:sz w:val="22"/>
          <w:szCs w:val="22"/>
        </w:rPr>
        <w:t xml:space="preserve"> rester honnête</w:t>
      </w:r>
    </w:p>
    <w:p w14:paraId="7158D904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Donne</w:t>
      </w:r>
      <w:r w:rsidR="00DA2AD9">
        <w:rPr>
          <w:rFonts w:ascii="Calibri" w:eastAsia="Calibri" w:hAnsi="Calibri" w:cs="Calibri"/>
          <w:sz w:val="22"/>
          <w:szCs w:val="22"/>
        </w:rPr>
        <w:t xml:space="preserve"> des conseils</w:t>
      </w:r>
    </w:p>
    <w:p w14:paraId="788A5B19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Veut</w:t>
      </w:r>
      <w:r w:rsidR="00DA2AD9">
        <w:rPr>
          <w:rFonts w:ascii="Calibri" w:eastAsia="Calibri" w:hAnsi="Calibri" w:cs="Calibri"/>
          <w:sz w:val="22"/>
          <w:szCs w:val="22"/>
        </w:rPr>
        <w:t xml:space="preserve"> faire fortune</w:t>
      </w:r>
    </w:p>
    <w:p w14:paraId="6ED5CD88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</w:t>
      </w:r>
      <w:r w:rsidR="00DA2AD9">
        <w:rPr>
          <w:rFonts w:ascii="Calibri" w:eastAsia="Calibri" w:hAnsi="Calibri" w:cs="Calibri"/>
          <w:sz w:val="22"/>
          <w:szCs w:val="22"/>
        </w:rPr>
        <w:t xml:space="preserve"> veut pas faire d’efforts</w:t>
      </w:r>
    </w:p>
    <w:p w14:paraId="1B3AD990" w14:textId="77777777" w:rsidR="00A92755" w:rsidRDefault="00D6115B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Conseille</w:t>
      </w:r>
      <w:r w:rsidR="00DA2AD9">
        <w:rPr>
          <w:rFonts w:ascii="Calibri" w:eastAsia="Calibri" w:hAnsi="Calibri" w:cs="Calibri"/>
          <w:sz w:val="22"/>
          <w:szCs w:val="22"/>
        </w:rPr>
        <w:t xml:space="preserve"> de se dévouer à la patrie </w:t>
      </w:r>
    </w:p>
    <w:p w14:paraId="3BB9263B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39"/>
      </w:tblGrid>
      <w:tr w:rsidR="00A92755" w14:paraId="0E74161C" w14:textId="77777777">
        <w:trPr>
          <w:trHeight w:val="540"/>
          <w:jc w:val="center"/>
        </w:trPr>
        <w:tc>
          <w:tcPr>
            <w:tcW w:w="4960" w:type="dxa"/>
          </w:tcPr>
          <w:p w14:paraId="17CB67B4" w14:textId="77777777" w:rsidR="00A92755" w:rsidRDefault="00DA2AD9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jeune homme</w:t>
            </w:r>
          </w:p>
        </w:tc>
        <w:tc>
          <w:tcPr>
            <w:tcW w:w="4939" w:type="dxa"/>
          </w:tcPr>
          <w:p w14:paraId="71561517" w14:textId="77777777" w:rsidR="00A92755" w:rsidRDefault="00DA2AD9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vieillard</w:t>
            </w:r>
          </w:p>
        </w:tc>
      </w:tr>
      <w:tr w:rsidR="00A92755" w14:paraId="26FFBA32" w14:textId="77777777">
        <w:trPr>
          <w:trHeight w:val="2460"/>
          <w:jc w:val="center"/>
        </w:trPr>
        <w:tc>
          <w:tcPr>
            <w:tcW w:w="4960" w:type="dxa"/>
          </w:tcPr>
          <w:p w14:paraId="1680E24D" w14:textId="77777777" w:rsidR="00A92755" w:rsidRDefault="00A9275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</w:p>
        </w:tc>
        <w:tc>
          <w:tcPr>
            <w:tcW w:w="4939" w:type="dxa"/>
          </w:tcPr>
          <w:p w14:paraId="69766B4D" w14:textId="77777777" w:rsidR="00A92755" w:rsidRDefault="00A9275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</w:p>
          <w:p w14:paraId="7EFF662D" w14:textId="77777777" w:rsidR="00A92755" w:rsidRDefault="00A9275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</w:p>
        </w:tc>
      </w:tr>
    </w:tbl>
    <w:p w14:paraId="3B96CEBB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385A91D" w14:textId="77777777" w:rsidR="00A92755" w:rsidRDefault="00DA2AD9" w:rsidP="00C035CF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7 – Compréhension - Interprétation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>Cherchez dans le dictionnaire les définitions possibles du mot “veille” et répondez aux questions.</w:t>
      </w:r>
    </w:p>
    <w:p w14:paraId="59B57475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21418BD1" w14:textId="77777777" w:rsidR="00A92755" w:rsidRDefault="00DA2AD9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ou lesquelles de ces définitions vous semblent les plus adaptées pour ce poème ? </w:t>
      </w:r>
    </w:p>
    <w:p w14:paraId="6A9D8633" w14:textId="703BD78B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83231FD" w14:textId="42C8F000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8B47A1E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EBDCE7B" w14:textId="77777777" w:rsidR="00A92755" w:rsidRDefault="00DA2AD9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 interprétez-vous les vers suivants : “</w:t>
      </w:r>
      <w:r>
        <w:rPr>
          <w:rFonts w:ascii="Calibri" w:eastAsia="Calibri" w:hAnsi="Calibri" w:cs="Calibri"/>
          <w:i/>
          <w:sz w:val="24"/>
        </w:rPr>
        <w:t>De prodiguer ses jours, ses veilles, ses talents” ?</w:t>
      </w:r>
    </w:p>
    <w:p w14:paraId="12A708A6" w14:textId="31ABF742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03721E" w14:textId="2D396EDA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B00902" w14:textId="3480B284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567C5A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CED4E75" w14:textId="77777777" w:rsidR="00A92755" w:rsidRDefault="00DA2AD9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ou lesquelles de ces images vous semblent adaptées à l’expression “au service de la patrie” ?</w:t>
      </w:r>
    </w:p>
    <w:p w14:paraId="06E7961B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a"/>
        <w:tblW w:w="920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4601"/>
      </w:tblGrid>
      <w:tr w:rsidR="00A92755" w14:paraId="2E0568A8" w14:textId="77777777">
        <w:trPr>
          <w:trHeight w:val="4740"/>
        </w:trPr>
        <w:tc>
          <w:tcPr>
            <w:tcW w:w="4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34BD" w14:textId="77777777" w:rsidR="00A92755" w:rsidRDefault="00DA2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 w:hanging="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a. </w:t>
            </w:r>
            <w:r>
              <w:rPr>
                <w:rFonts w:ascii="Calibri" w:eastAsia="Calibri" w:hAnsi="Calibri" w:cs="Calibri"/>
                <w:noProof/>
                <w:color w:val="FF0000"/>
                <w:sz w:val="22"/>
                <w:szCs w:val="22"/>
              </w:rPr>
              <w:drawing>
                <wp:inline distT="114300" distB="114300" distL="114300" distR="114300" wp14:anchorId="54F69DBF" wp14:editId="140E8FF1">
                  <wp:extent cx="2304098" cy="2304098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98" cy="2304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39EF" w14:textId="77777777" w:rsidR="00A92755" w:rsidRDefault="00DA2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 w:hanging="4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b.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DB4C514" wp14:editId="6AF95067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187688</wp:posOffset>
                  </wp:positionV>
                  <wp:extent cx="2629610" cy="1507762"/>
                  <wp:effectExtent l="0" t="0" r="0" b="0"/>
                  <wp:wrapSquare wrapText="bothSides" distT="114300" distB="114300" distL="114300" distR="11430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10" cy="15077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2755" w14:paraId="09A79E4E" w14:textId="77777777">
        <w:trPr>
          <w:trHeight w:val="3300"/>
        </w:trPr>
        <w:tc>
          <w:tcPr>
            <w:tcW w:w="4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BEEA" w14:textId="77777777" w:rsidR="00A92755" w:rsidRPr="00253052" w:rsidRDefault="00DA2AD9" w:rsidP="0025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A67E0A3" wp14:editId="1E219E8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95251</wp:posOffset>
                  </wp:positionV>
                  <wp:extent cx="2491366" cy="1402988"/>
                  <wp:effectExtent l="0" t="0" r="0" b="0"/>
                  <wp:wrapSquare wrapText="bothSides" distT="114300" distB="114300" distL="114300" distR="11430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366" cy="1402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c.</w:t>
            </w:r>
          </w:p>
        </w:tc>
        <w:tc>
          <w:tcPr>
            <w:tcW w:w="4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CE3B" w14:textId="77777777" w:rsidR="00A92755" w:rsidRDefault="00DA2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14F5D087" wp14:editId="354D85F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76201</wp:posOffset>
                  </wp:positionV>
                  <wp:extent cx="1323022" cy="1979242"/>
                  <wp:effectExtent l="0" t="0" r="0" b="0"/>
                  <wp:wrapSquare wrapText="bothSides" distT="114300" distB="114300" distL="114300" distR="11430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22" cy="197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E88241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1D9C2C4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A11BA2A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51F9261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73F8B21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2BC91614" w14:textId="77777777" w:rsidR="00A92755" w:rsidRDefault="00A92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C60D3BB" w14:textId="77777777" w:rsidR="00A92755" w:rsidRDefault="00DA2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 w:hanging="4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d.</w:t>
            </w:r>
          </w:p>
        </w:tc>
      </w:tr>
    </w:tbl>
    <w:p w14:paraId="7E70C2FD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6F56E01" w14:textId="77777777" w:rsidR="00A92755" w:rsidRDefault="00DA2AD9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Quels sont les adjectifs utilisés par les différents personnages du poème pour qualifier le fait de se mettre au service de la patrie ?</w:t>
      </w:r>
    </w:p>
    <w:p w14:paraId="5089ED36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jeune homme :  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Le vieillard : ……………………………...</w:t>
      </w:r>
    </w:p>
    <w:p w14:paraId="565E0A15" w14:textId="484D34B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EABE19E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8 – QCM</w:t>
      </w:r>
    </w:p>
    <w:p w14:paraId="42FB23DE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Cochez la bonne réponse.</w:t>
      </w:r>
    </w:p>
    <w:p w14:paraId="379BE1B4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22E7900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 veut dire le jeune homme par “des moyens moins brillants” (vers 8) ?</w:t>
      </w:r>
    </w:p>
    <w:tbl>
      <w:tblPr>
        <w:tblStyle w:val="ab"/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145"/>
        <w:gridCol w:w="1245"/>
        <w:gridCol w:w="3286"/>
      </w:tblGrid>
      <w:tr w:rsidR="00A92755" w14:paraId="3A7DDF59" w14:textId="77777777">
        <w:trPr>
          <w:trHeight w:val="280"/>
          <w:jc w:val="center"/>
        </w:trPr>
        <w:tc>
          <w:tcPr>
            <w:tcW w:w="5145" w:type="dxa"/>
          </w:tcPr>
          <w:p w14:paraId="7BE4E131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moins chers</w:t>
            </w:r>
          </w:p>
        </w:tc>
        <w:tc>
          <w:tcPr>
            <w:tcW w:w="1245" w:type="dxa"/>
          </w:tcPr>
          <w:p w14:paraId="16A02018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17FC05F9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18703F1D" w14:textId="77777777">
        <w:trPr>
          <w:trHeight w:val="280"/>
          <w:jc w:val="center"/>
        </w:trPr>
        <w:tc>
          <w:tcPr>
            <w:tcW w:w="5145" w:type="dxa"/>
          </w:tcPr>
          <w:p w14:paraId="09EE3486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moins nobles et fatigants</w:t>
            </w:r>
          </w:p>
        </w:tc>
        <w:tc>
          <w:tcPr>
            <w:tcW w:w="1245" w:type="dxa"/>
          </w:tcPr>
          <w:p w14:paraId="1261AE55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4869A874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155F1CA2" w14:textId="77777777">
        <w:trPr>
          <w:trHeight w:val="280"/>
          <w:jc w:val="center"/>
        </w:trPr>
        <w:tc>
          <w:tcPr>
            <w:tcW w:w="5145" w:type="dxa"/>
          </w:tcPr>
          <w:p w14:paraId="2531EE43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moins jolis à regarder</w:t>
            </w:r>
          </w:p>
        </w:tc>
        <w:tc>
          <w:tcPr>
            <w:tcW w:w="1245" w:type="dxa"/>
          </w:tcPr>
          <w:p w14:paraId="078E590F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AFB4A52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5F552600" w14:textId="77777777">
        <w:trPr>
          <w:trHeight w:val="660"/>
          <w:jc w:val="center"/>
        </w:trPr>
        <w:tc>
          <w:tcPr>
            <w:tcW w:w="5145" w:type="dxa"/>
          </w:tcPr>
          <w:p w14:paraId="7CDA3B9B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moins éducatifs</w:t>
            </w:r>
          </w:p>
          <w:p w14:paraId="5B2D9175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E3221EC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644C5491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9FBA58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quoi fait référence le pronom “en” dans le vers 9 “Il en est de plus sûrs” ? </w:t>
      </w:r>
    </w:p>
    <w:tbl>
      <w:tblPr>
        <w:tblStyle w:val="ac"/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5192"/>
        <w:gridCol w:w="1255"/>
        <w:gridCol w:w="3315"/>
      </w:tblGrid>
      <w:tr w:rsidR="00A92755" w14:paraId="32C3A25E" w14:textId="77777777" w:rsidTr="00C35673">
        <w:trPr>
          <w:trHeight w:val="48"/>
          <w:jc w:val="center"/>
        </w:trPr>
        <w:tc>
          <w:tcPr>
            <w:tcW w:w="5192" w:type="dxa"/>
          </w:tcPr>
          <w:p w14:paraId="6ABCB4D5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de faire fortune</w:t>
            </w:r>
          </w:p>
        </w:tc>
        <w:tc>
          <w:tcPr>
            <w:tcW w:w="1255" w:type="dxa"/>
          </w:tcPr>
          <w:p w14:paraId="64723AAD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5" w:type="dxa"/>
          </w:tcPr>
          <w:p w14:paraId="0D41DCE3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4C7172B4" w14:textId="77777777" w:rsidTr="00C35673">
        <w:trPr>
          <w:trHeight w:val="48"/>
          <w:jc w:val="center"/>
        </w:trPr>
        <w:tc>
          <w:tcPr>
            <w:tcW w:w="5192" w:type="dxa"/>
          </w:tcPr>
          <w:p w14:paraId="1638C8F1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service à la patrie</w:t>
            </w:r>
          </w:p>
        </w:tc>
        <w:tc>
          <w:tcPr>
            <w:tcW w:w="1255" w:type="dxa"/>
          </w:tcPr>
          <w:p w14:paraId="1B818265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274230C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1B925D3D" w14:textId="77777777" w:rsidTr="00C35673">
        <w:trPr>
          <w:trHeight w:val="48"/>
          <w:jc w:val="center"/>
        </w:trPr>
        <w:tc>
          <w:tcPr>
            <w:tcW w:w="5192" w:type="dxa"/>
          </w:tcPr>
          <w:p w14:paraId="374A3A15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talents</w:t>
            </w:r>
          </w:p>
        </w:tc>
        <w:tc>
          <w:tcPr>
            <w:tcW w:w="1255" w:type="dxa"/>
          </w:tcPr>
          <w:p w14:paraId="35A3178A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5" w:type="dxa"/>
          </w:tcPr>
          <w:p w14:paraId="4CCACFCA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755" w14:paraId="39208024" w14:textId="77777777" w:rsidTr="00C35673">
        <w:trPr>
          <w:trHeight w:val="934"/>
          <w:jc w:val="center"/>
        </w:trPr>
        <w:tc>
          <w:tcPr>
            <w:tcW w:w="5192" w:type="dxa"/>
          </w:tcPr>
          <w:p w14:paraId="590FB35E" w14:textId="77777777" w:rsidR="00A92755" w:rsidRDefault="00DA2AD9">
            <w:pPr>
              <w:numPr>
                <w:ilvl w:val="0"/>
                <w:numId w:val="5"/>
              </w:num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chemins glorieux</w:t>
            </w:r>
          </w:p>
          <w:p w14:paraId="1A6181BD" w14:textId="77777777" w:rsidR="00A92755" w:rsidRDefault="00A9275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55" w:type="dxa"/>
          </w:tcPr>
          <w:p w14:paraId="29BAECE1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5" w:type="dxa"/>
          </w:tcPr>
          <w:p w14:paraId="031E3694" w14:textId="77777777" w:rsidR="00A92755" w:rsidRDefault="00A9275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521B87" w14:textId="77777777" w:rsidR="00C35673" w:rsidRDefault="00C35673" w:rsidP="00C35673">
      <w:pP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Qu’est ce qui est “vile” selon le jeune homme (vers 9) ?</w:t>
      </w:r>
    </w:p>
    <w:tbl>
      <w:tblPr>
        <w:tblStyle w:val="ad"/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C35673" w14:paraId="1CAE61DC" w14:textId="77777777" w:rsidTr="00C35673">
        <w:trPr>
          <w:trHeight w:val="280"/>
          <w:jc w:val="center"/>
        </w:trPr>
        <w:tc>
          <w:tcPr>
            <w:tcW w:w="10348" w:type="dxa"/>
          </w:tcPr>
          <w:p w14:paraId="01F6FE7C" w14:textId="72F25C20" w:rsidR="00C35673" w:rsidRPr="000F052C" w:rsidRDefault="00C35673" w:rsidP="00C35673">
            <w:pPr>
              <w:pStyle w:val="ListParagraph"/>
              <w:numPr>
                <w:ilvl w:val="0"/>
                <w:numId w:val="15"/>
              </w:numPr>
              <w:tabs>
                <w:tab w:val="left" w:pos="1029"/>
              </w:tabs>
              <w:spacing w:line="36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 xml:space="preserve">Moins dangereux et moins fatigants  </w:t>
            </w:r>
          </w:p>
        </w:tc>
      </w:tr>
      <w:tr w:rsidR="00C35673" w14:paraId="1B5E030B" w14:textId="77777777" w:rsidTr="00C35673">
        <w:trPr>
          <w:trHeight w:val="280"/>
          <w:jc w:val="center"/>
        </w:trPr>
        <w:tc>
          <w:tcPr>
            <w:tcW w:w="10348" w:type="dxa"/>
          </w:tcPr>
          <w:p w14:paraId="68ECE8C6" w14:textId="67D32823" w:rsidR="00C35673" w:rsidRPr="000F052C" w:rsidRDefault="00C35673" w:rsidP="00C35673">
            <w:pPr>
              <w:pStyle w:val="ListParagraph"/>
              <w:numPr>
                <w:ilvl w:val="0"/>
                <w:numId w:val="15"/>
              </w:numPr>
              <w:tabs>
                <w:tab w:val="left" w:pos="1029"/>
              </w:tabs>
              <w:spacing w:line="36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>Plus drôles</w:t>
            </w:r>
          </w:p>
        </w:tc>
      </w:tr>
      <w:tr w:rsidR="00C35673" w14:paraId="2B47934F" w14:textId="77777777" w:rsidTr="00C35673">
        <w:trPr>
          <w:trHeight w:val="280"/>
          <w:jc w:val="center"/>
        </w:trPr>
        <w:tc>
          <w:tcPr>
            <w:tcW w:w="10348" w:type="dxa"/>
          </w:tcPr>
          <w:p w14:paraId="00A77712" w14:textId="2AB7ABDF" w:rsidR="00C35673" w:rsidRPr="000F052C" w:rsidRDefault="00C35673" w:rsidP="00C35673">
            <w:pPr>
              <w:pStyle w:val="ListParagraph"/>
              <w:numPr>
                <w:ilvl w:val="0"/>
                <w:numId w:val="15"/>
              </w:numPr>
              <w:tabs>
                <w:tab w:val="left" w:pos="1029"/>
              </w:tabs>
              <w:spacing w:line="36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>Plus pénibles</w:t>
            </w:r>
          </w:p>
        </w:tc>
      </w:tr>
      <w:tr w:rsidR="00C35673" w14:paraId="5FB2E9D0" w14:textId="77777777" w:rsidTr="00C35673">
        <w:trPr>
          <w:trHeight w:val="660"/>
          <w:jc w:val="center"/>
        </w:trPr>
        <w:tc>
          <w:tcPr>
            <w:tcW w:w="10348" w:type="dxa"/>
          </w:tcPr>
          <w:p w14:paraId="73EB151A" w14:textId="634945BA" w:rsidR="00C35673" w:rsidRPr="000F052C" w:rsidRDefault="00C35673" w:rsidP="00C35673">
            <w:pPr>
              <w:pStyle w:val="ListParagraph"/>
              <w:numPr>
                <w:ilvl w:val="0"/>
                <w:numId w:val="15"/>
              </w:numPr>
              <w:tabs>
                <w:tab w:val="left" w:pos="1029"/>
              </w:tabs>
              <w:spacing w:line="36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>Plus glorieux</w:t>
            </w:r>
          </w:p>
          <w:p w14:paraId="1C956F03" w14:textId="77777777" w:rsidR="00C35673" w:rsidRDefault="00C35673" w:rsidP="00C35673">
            <w:pPr>
              <w:tabs>
                <w:tab w:val="left" w:pos="1029"/>
              </w:tabs>
              <w:spacing w:line="360" w:lineRule="auto"/>
              <w:ind w:leftChars="0"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C0C17A" w14:textId="77777777" w:rsidR="00C35673" w:rsidRDefault="00C35673" w:rsidP="00C35673">
      <w:pPr>
        <w:spacing w:line="360" w:lineRule="auto"/>
        <w:ind w:leftChars="-57" w:left="-11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Qu’est ce qui est “vile” selon le jeune homme (vers 9) ?</w:t>
      </w:r>
    </w:p>
    <w:tbl>
      <w:tblPr>
        <w:tblStyle w:val="ae"/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0348"/>
      </w:tblGrid>
      <w:tr w:rsidR="00C35673" w14:paraId="3D9ECF38" w14:textId="77777777" w:rsidTr="00C35673">
        <w:trPr>
          <w:trHeight w:val="117"/>
          <w:jc w:val="center"/>
        </w:trPr>
        <w:tc>
          <w:tcPr>
            <w:tcW w:w="10348" w:type="dxa"/>
          </w:tcPr>
          <w:p w14:paraId="16CB5B43" w14:textId="0D04E7DC" w:rsidR="00C35673" w:rsidRPr="000F052C" w:rsidRDefault="00C35673" w:rsidP="00CE46A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 xml:space="preserve">La patrie  </w:t>
            </w:r>
          </w:p>
        </w:tc>
      </w:tr>
      <w:tr w:rsidR="00C35673" w14:paraId="00B9D13F" w14:textId="77777777" w:rsidTr="00C35673">
        <w:trPr>
          <w:trHeight w:val="117"/>
          <w:jc w:val="center"/>
        </w:trPr>
        <w:tc>
          <w:tcPr>
            <w:tcW w:w="10348" w:type="dxa"/>
          </w:tcPr>
          <w:p w14:paraId="108079F4" w14:textId="103F9CFF" w:rsidR="00C35673" w:rsidRPr="000F052C" w:rsidRDefault="00C35673" w:rsidP="00CE46A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>L’intrigue</w:t>
            </w:r>
          </w:p>
        </w:tc>
      </w:tr>
      <w:tr w:rsidR="00C35673" w14:paraId="45CE8B4B" w14:textId="77777777" w:rsidTr="00C35673">
        <w:trPr>
          <w:trHeight w:val="117"/>
          <w:jc w:val="center"/>
        </w:trPr>
        <w:tc>
          <w:tcPr>
            <w:tcW w:w="10348" w:type="dxa"/>
          </w:tcPr>
          <w:p w14:paraId="739D0D3D" w14:textId="73768D58" w:rsidR="00C35673" w:rsidRPr="000F052C" w:rsidRDefault="00C35673" w:rsidP="00CE46A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0F052C">
              <w:rPr>
                <w:rFonts w:ascii="Calibri" w:eastAsia="Calibri" w:hAnsi="Calibri" w:cs="Calibri"/>
                <w:sz w:val="22"/>
                <w:szCs w:val="22"/>
              </w:rPr>
              <w:t>Le chemin</w:t>
            </w:r>
          </w:p>
        </w:tc>
      </w:tr>
      <w:tr w:rsidR="00C35673" w14:paraId="4D419039" w14:textId="77777777" w:rsidTr="00C35673">
        <w:trPr>
          <w:trHeight w:val="276"/>
          <w:jc w:val="center"/>
        </w:trPr>
        <w:tc>
          <w:tcPr>
            <w:tcW w:w="10348" w:type="dxa"/>
          </w:tcPr>
          <w:p w14:paraId="1FC29E41" w14:textId="7282D902" w:rsidR="00C35673" w:rsidRPr="00C35673" w:rsidRDefault="00CE46AA" w:rsidP="00CE46A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C35673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="00C35673" w:rsidRPr="00C35673">
              <w:rPr>
                <w:rFonts w:ascii="Calibri" w:eastAsia="Calibri" w:hAnsi="Calibri" w:cs="Calibri"/>
                <w:sz w:val="22"/>
                <w:szCs w:val="22"/>
              </w:rPr>
              <w:t>La fortune</w:t>
            </w:r>
          </w:p>
          <w:p w14:paraId="1DDB8022" w14:textId="122F0831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59F36D" w14:textId="62DC7C34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95CE67" w14:textId="711C1464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472B66" w14:textId="77777777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CF63E2" w14:textId="77777777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78C2D" w14:textId="77777777" w:rsidR="00C35673" w:rsidRDefault="00C35673" w:rsidP="00CE46AA">
            <w:pPr>
              <w:spacing w:line="360" w:lineRule="auto"/>
              <w:ind w:leftChars="0" w:left="321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EE0BDA6" w14:textId="673D8500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bookmarkStart w:id="2" w:name="_GoBack"/>
      <w:bookmarkEnd w:id="2"/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9  – Compréhension - Interprétation </w:t>
      </w:r>
    </w:p>
    <w:p w14:paraId="7ED8483E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suivantes.</w:t>
      </w:r>
    </w:p>
    <w:p w14:paraId="4A58628A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BC93741" w14:textId="77777777" w:rsidR="00A92755" w:rsidRDefault="00DA2AD9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jeune homme accepte-il les conseils de son père ? Justifiez.</w:t>
      </w:r>
    </w:p>
    <w:p w14:paraId="31597A67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….……….……….……….……….……….……….……….……….……….……….……….……….……….……….……….……….……….……….……</w:t>
      </w:r>
    </w:p>
    <w:p w14:paraId="50B98753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889670C" w14:textId="77777777" w:rsidR="00A92755" w:rsidRDefault="00DA2AD9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Comment le jeune homme veut-il faire fortune ? </w:t>
      </w:r>
    </w:p>
    <w:p w14:paraId="4A4326C7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….……….……….……….……….……….……….……….……….……….……….……….……….……….……….……….……….……….……….……</w:t>
      </w:r>
    </w:p>
    <w:p w14:paraId="0D337E08" w14:textId="77777777" w:rsidR="00A92755" w:rsidRDefault="00A9275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B76B54D" w14:textId="77777777" w:rsidR="00A92755" w:rsidRDefault="00DA2AD9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Quelles sont les leçons de vie données par le vieillard à son fils ? </w:t>
      </w:r>
    </w:p>
    <w:p w14:paraId="64160DE2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….……….……….……….……….……….……….……….……….……….……….……….……….……….……….……….……….……….……….……</w:t>
      </w:r>
    </w:p>
    <w:p w14:paraId="3D1F78CF" w14:textId="77777777" w:rsidR="00A92755" w:rsidRDefault="00DA2AD9">
      <w:pP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.………….……….……….……….……….……….……….……….……….……….……….……….……….……….……….……….……….……….……….……</w:t>
      </w:r>
    </w:p>
    <w:sectPr w:rsidR="00A927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D020" w14:textId="77777777" w:rsidR="00FA38D6" w:rsidRDefault="00FA38D6">
      <w:pPr>
        <w:spacing w:line="240" w:lineRule="auto"/>
        <w:ind w:left="0" w:hanging="2"/>
      </w:pPr>
      <w:r>
        <w:separator/>
      </w:r>
    </w:p>
  </w:endnote>
  <w:endnote w:type="continuationSeparator" w:id="0">
    <w:p w14:paraId="3BD2B0F5" w14:textId="77777777" w:rsidR="00FA38D6" w:rsidRDefault="00FA38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E72E" w14:textId="77777777" w:rsidR="00C653F7" w:rsidRDefault="00C653F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A5B1" w14:textId="44876AB5" w:rsidR="00C653F7" w:rsidRDefault="00C653F7" w:rsidP="00C653F7">
    <w:pPr>
      <w:ind w:left="0" w:right="-2" w:hanging="2"/>
    </w:pPr>
    <w:r>
      <w:rPr>
        <w:rFonts w:ascii="Calibri" w:eastAsia="Calibri" w:hAnsi="Calibri" w:cs="Calibri"/>
      </w:rPr>
      <w:t>Le jeune homme et le vieillard, Jean-Pierre CLARIS DE FLORIAN – Fiche apprenant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</w:t>
    </w:r>
    <w:sdt>
      <w:sdtPr>
        <w:id w:val="-1901969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DF62850" w14:textId="300491B4" w:rsidR="00A92755" w:rsidRPr="00C653F7" w:rsidRDefault="00A92755" w:rsidP="00C653F7">
    <w:pPr>
      <w:pStyle w:val="Footer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75F" w14:textId="77777777" w:rsidR="00C653F7" w:rsidRDefault="00C653F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819A" w14:textId="77777777" w:rsidR="00FA38D6" w:rsidRDefault="00FA38D6">
      <w:pPr>
        <w:spacing w:line="240" w:lineRule="auto"/>
        <w:ind w:left="0" w:hanging="2"/>
      </w:pPr>
      <w:r>
        <w:separator/>
      </w:r>
    </w:p>
  </w:footnote>
  <w:footnote w:type="continuationSeparator" w:id="0">
    <w:p w14:paraId="436BC182" w14:textId="77777777" w:rsidR="00FA38D6" w:rsidRDefault="00FA38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E880" w14:textId="77777777" w:rsidR="00C653F7" w:rsidRDefault="00C653F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FBB7" w14:textId="77777777" w:rsidR="00C653F7" w:rsidRDefault="00C653F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A9BE" w14:textId="77777777" w:rsidR="00C653F7" w:rsidRDefault="00C653F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A68"/>
    <w:multiLevelType w:val="hybridMultilevel"/>
    <w:tmpl w:val="DF426ABA"/>
    <w:lvl w:ilvl="0" w:tplc="CA6ABB44">
      <w:start w:val="1"/>
      <w:numFmt w:val="bullet"/>
      <w:lvlText w:val=""/>
      <w:lvlJc w:val="left"/>
      <w:pPr>
        <w:ind w:left="71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D85"/>
    <w:multiLevelType w:val="hybridMultilevel"/>
    <w:tmpl w:val="D7406806"/>
    <w:lvl w:ilvl="0" w:tplc="58D2CD84">
      <w:numFmt w:val="bullet"/>
      <w:lvlText w:val="-"/>
      <w:lvlJc w:val="left"/>
      <w:pPr>
        <w:ind w:left="718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9EF1403"/>
    <w:multiLevelType w:val="hybridMultilevel"/>
    <w:tmpl w:val="DF80C6F4"/>
    <w:lvl w:ilvl="0" w:tplc="941ECBE6">
      <w:start w:val="1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8" w:hanging="360"/>
      </w:pPr>
    </w:lvl>
    <w:lvl w:ilvl="2" w:tplc="1C09001B" w:tentative="1">
      <w:start w:val="1"/>
      <w:numFmt w:val="lowerRoman"/>
      <w:lvlText w:val="%3."/>
      <w:lvlJc w:val="right"/>
      <w:pPr>
        <w:ind w:left="1798" w:hanging="180"/>
      </w:pPr>
    </w:lvl>
    <w:lvl w:ilvl="3" w:tplc="1C09000F" w:tentative="1">
      <w:start w:val="1"/>
      <w:numFmt w:val="decimal"/>
      <w:lvlText w:val="%4."/>
      <w:lvlJc w:val="left"/>
      <w:pPr>
        <w:ind w:left="2518" w:hanging="360"/>
      </w:pPr>
    </w:lvl>
    <w:lvl w:ilvl="4" w:tplc="1C090019" w:tentative="1">
      <w:start w:val="1"/>
      <w:numFmt w:val="lowerLetter"/>
      <w:lvlText w:val="%5."/>
      <w:lvlJc w:val="left"/>
      <w:pPr>
        <w:ind w:left="3238" w:hanging="360"/>
      </w:pPr>
    </w:lvl>
    <w:lvl w:ilvl="5" w:tplc="1C09001B" w:tentative="1">
      <w:start w:val="1"/>
      <w:numFmt w:val="lowerRoman"/>
      <w:lvlText w:val="%6."/>
      <w:lvlJc w:val="right"/>
      <w:pPr>
        <w:ind w:left="3958" w:hanging="180"/>
      </w:pPr>
    </w:lvl>
    <w:lvl w:ilvl="6" w:tplc="1C09000F" w:tentative="1">
      <w:start w:val="1"/>
      <w:numFmt w:val="decimal"/>
      <w:lvlText w:val="%7."/>
      <w:lvlJc w:val="left"/>
      <w:pPr>
        <w:ind w:left="4678" w:hanging="360"/>
      </w:pPr>
    </w:lvl>
    <w:lvl w:ilvl="7" w:tplc="1C090019" w:tentative="1">
      <w:start w:val="1"/>
      <w:numFmt w:val="lowerLetter"/>
      <w:lvlText w:val="%8."/>
      <w:lvlJc w:val="left"/>
      <w:pPr>
        <w:ind w:left="5398" w:hanging="360"/>
      </w:pPr>
    </w:lvl>
    <w:lvl w:ilvl="8" w:tplc="1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A875223"/>
    <w:multiLevelType w:val="multilevel"/>
    <w:tmpl w:val="96EA0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1D4F4E"/>
    <w:multiLevelType w:val="hybridMultilevel"/>
    <w:tmpl w:val="4260D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3C78"/>
    <w:multiLevelType w:val="multilevel"/>
    <w:tmpl w:val="013241DA"/>
    <w:lvl w:ilvl="0">
      <w:start w:val="50"/>
      <w:numFmt w:val="bullet"/>
      <w:lvlText w:val="-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2F5481"/>
    <w:multiLevelType w:val="hybridMultilevel"/>
    <w:tmpl w:val="29C60A66"/>
    <w:lvl w:ilvl="0" w:tplc="58D2CD84">
      <w:numFmt w:val="bullet"/>
      <w:lvlText w:val="-"/>
      <w:lvlJc w:val="left"/>
      <w:pPr>
        <w:ind w:left="718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093"/>
    <w:multiLevelType w:val="hybridMultilevel"/>
    <w:tmpl w:val="D3D07248"/>
    <w:lvl w:ilvl="0" w:tplc="1AB844E8">
      <w:numFmt w:val="bullet"/>
      <w:lvlText w:val="-"/>
      <w:lvlJc w:val="left"/>
      <w:pPr>
        <w:ind w:left="763" w:hanging="765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40483DB8"/>
    <w:multiLevelType w:val="multilevel"/>
    <w:tmpl w:val="1BA2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EE3508"/>
    <w:multiLevelType w:val="hybridMultilevel"/>
    <w:tmpl w:val="6A107A24"/>
    <w:lvl w:ilvl="0" w:tplc="1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92561C0"/>
    <w:multiLevelType w:val="multilevel"/>
    <w:tmpl w:val="7B48DD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9C04D2"/>
    <w:multiLevelType w:val="multilevel"/>
    <w:tmpl w:val="188AE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D402BD"/>
    <w:multiLevelType w:val="hybridMultilevel"/>
    <w:tmpl w:val="81A63AEE"/>
    <w:lvl w:ilvl="0" w:tplc="CA6ABB44">
      <w:start w:val="1"/>
      <w:numFmt w:val="bullet"/>
      <w:lvlText w:val=""/>
      <w:lvlJc w:val="left"/>
      <w:pPr>
        <w:ind w:left="71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34A03C5"/>
    <w:multiLevelType w:val="multilevel"/>
    <w:tmpl w:val="BBD8D50C"/>
    <w:lvl w:ilvl="0">
      <w:start w:val="1"/>
      <w:numFmt w:val="bullet"/>
      <w:lvlText w:val="❑"/>
      <w:lvlJc w:val="left"/>
      <w:pPr>
        <w:ind w:left="284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FC55BC"/>
    <w:multiLevelType w:val="multilevel"/>
    <w:tmpl w:val="99E685A6"/>
    <w:lvl w:ilvl="0">
      <w:start w:val="50"/>
      <w:numFmt w:val="bullet"/>
      <w:lvlText w:val="-"/>
      <w:lvlJc w:val="left"/>
      <w:pPr>
        <w:ind w:left="10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C41993"/>
    <w:multiLevelType w:val="hybridMultilevel"/>
    <w:tmpl w:val="94D2C244"/>
    <w:lvl w:ilvl="0" w:tplc="898E872A">
      <w:start w:val="1"/>
      <w:numFmt w:val="bullet"/>
      <w:lvlText w:val=""/>
      <w:lvlJc w:val="left"/>
      <w:pPr>
        <w:ind w:left="71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5"/>
    <w:rsid w:val="000450BB"/>
    <w:rsid w:val="000F052C"/>
    <w:rsid w:val="00253052"/>
    <w:rsid w:val="002A6F03"/>
    <w:rsid w:val="004A4396"/>
    <w:rsid w:val="005C0D19"/>
    <w:rsid w:val="00662897"/>
    <w:rsid w:val="006A7F7A"/>
    <w:rsid w:val="008C2B86"/>
    <w:rsid w:val="00915156"/>
    <w:rsid w:val="00A839D7"/>
    <w:rsid w:val="00A92755"/>
    <w:rsid w:val="00B1195C"/>
    <w:rsid w:val="00C035CF"/>
    <w:rsid w:val="00C35673"/>
    <w:rsid w:val="00C653F7"/>
    <w:rsid w:val="00CE46AA"/>
    <w:rsid w:val="00D6115B"/>
    <w:rsid w:val="00DA2AD9"/>
    <w:rsid w:val="00F13535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38E4"/>
  <w15:docId w15:val="{6C84311D-1F00-4268-9C51-B925CD2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C653F7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ryekEL5Ij1e3bqOZo/81GOo1Q==">AMUW2mXhAaFDLIqzEdmviypceaJpsGwjgNwf5MUerp83dPH2gKKjxlkfS7sk/7VL2YDOEVo0tADUZdZmmBt+WWoPnVyMsKdiwiIUAK93o4w10/DMub5d4xt7Zv5yRtwwTKCwwV0nXOP4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17</cp:revision>
  <cp:lastPrinted>2020-01-28T13:01:00Z</cp:lastPrinted>
  <dcterms:created xsi:type="dcterms:W3CDTF">2016-08-18T10:46:00Z</dcterms:created>
  <dcterms:modified xsi:type="dcterms:W3CDTF">2020-01-31T14:33:00Z</dcterms:modified>
</cp:coreProperties>
</file>