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0F2665" w14:textId="77777777" w:rsidR="0019451E" w:rsidRDefault="0019451E">
      <w:pPr>
        <w:widowControl w:val="0"/>
        <w:pBdr>
          <w:top w:val="nil"/>
          <w:left w:val="nil"/>
          <w:bottom w:val="nil"/>
          <w:right w:val="nil"/>
          <w:between w:val="nil"/>
        </w:pBdr>
        <w:spacing w:line="276" w:lineRule="auto"/>
        <w:ind w:left="0" w:hanging="2"/>
        <w:rPr>
          <w:rFonts w:ascii="Arial" w:eastAsia="Arial" w:hAnsi="Arial" w:cs="Arial"/>
          <w:color w:val="000000"/>
          <w:sz w:val="22"/>
          <w:szCs w:val="22"/>
        </w:rPr>
      </w:pPr>
    </w:p>
    <w:tbl>
      <w:tblPr>
        <w:tblStyle w:val="a"/>
        <w:tblW w:w="10137" w:type="dxa"/>
        <w:tblLayout w:type="fixed"/>
        <w:tblLook w:val="0000" w:firstRow="0" w:lastRow="0" w:firstColumn="0" w:lastColumn="0" w:noHBand="0" w:noVBand="0"/>
      </w:tblPr>
      <w:tblGrid>
        <w:gridCol w:w="7763"/>
        <w:gridCol w:w="2374"/>
      </w:tblGrid>
      <w:tr w:rsidR="0019451E" w14:paraId="22B3222B" w14:textId="77777777" w:rsidTr="007A1AC3">
        <w:tc>
          <w:tcPr>
            <w:tcW w:w="7763" w:type="dxa"/>
            <w:vAlign w:val="center"/>
          </w:tcPr>
          <w:p w14:paraId="2140BED8" w14:textId="4594C854" w:rsidR="0019451E" w:rsidRDefault="002E5BA6" w:rsidP="007A1AC3">
            <w:pPr>
              <w:ind w:leftChars="-54" w:left="-105" w:hanging="3"/>
              <w:rPr>
                <w:rFonts w:ascii="Calibri" w:eastAsia="Calibri" w:hAnsi="Calibri" w:cs="Calibri"/>
                <w:sz w:val="28"/>
                <w:szCs w:val="28"/>
              </w:rPr>
            </w:pPr>
            <w:r>
              <w:rPr>
                <w:rFonts w:ascii="Calibri" w:eastAsia="Calibri" w:hAnsi="Calibri" w:cs="Calibri"/>
                <w:b/>
                <w:i/>
                <w:sz w:val="28"/>
                <w:szCs w:val="28"/>
              </w:rPr>
              <w:t xml:space="preserve">La </w:t>
            </w:r>
            <w:r w:rsidR="001D6433">
              <w:rPr>
                <w:rFonts w:ascii="Calibri" w:eastAsia="Calibri" w:hAnsi="Calibri" w:cs="Calibri"/>
                <w:b/>
                <w:i/>
                <w:sz w:val="28"/>
                <w:szCs w:val="28"/>
              </w:rPr>
              <w:t>v</w:t>
            </w:r>
            <w:r>
              <w:rPr>
                <w:rFonts w:ascii="Calibri" w:eastAsia="Calibri" w:hAnsi="Calibri" w:cs="Calibri"/>
                <w:b/>
                <w:i/>
                <w:sz w:val="28"/>
                <w:szCs w:val="28"/>
              </w:rPr>
              <w:t xml:space="preserve">engeance du pardon, </w:t>
            </w:r>
            <w:r w:rsidR="001D6433">
              <w:rPr>
                <w:rFonts w:ascii="Calibri" w:eastAsia="Calibri" w:hAnsi="Calibri" w:cs="Calibri"/>
                <w:b/>
                <w:sz w:val="28"/>
                <w:szCs w:val="28"/>
              </w:rPr>
              <w:t>É</w:t>
            </w:r>
            <w:r>
              <w:rPr>
                <w:rFonts w:ascii="Calibri" w:eastAsia="Calibri" w:hAnsi="Calibri" w:cs="Calibri"/>
                <w:b/>
                <w:sz w:val="28"/>
                <w:szCs w:val="28"/>
              </w:rPr>
              <w:t>ric-Emmanuel SCHMITT</w:t>
            </w:r>
          </w:p>
          <w:p w14:paraId="4BE62941" w14:textId="77777777" w:rsidR="0019451E" w:rsidRDefault="0019451E">
            <w:pPr>
              <w:spacing w:after="60"/>
              <w:ind w:left="1" w:hanging="3"/>
              <w:rPr>
                <w:rFonts w:ascii="Calibri" w:eastAsia="Calibri" w:hAnsi="Calibri" w:cs="Calibri"/>
                <w:sz w:val="26"/>
                <w:szCs w:val="26"/>
              </w:rPr>
            </w:pPr>
          </w:p>
        </w:tc>
        <w:tc>
          <w:tcPr>
            <w:tcW w:w="2374" w:type="dxa"/>
          </w:tcPr>
          <w:p w14:paraId="57C972B6" w14:textId="77777777" w:rsidR="0019451E" w:rsidRDefault="002E5BA6">
            <w:pPr>
              <w:ind w:left="0" w:hanging="2"/>
              <w:jc w:val="right"/>
              <w:rPr>
                <w:rFonts w:ascii="Calibri" w:eastAsia="Calibri" w:hAnsi="Calibri" w:cs="Calibri"/>
                <w:color w:val="943634"/>
                <w:sz w:val="24"/>
              </w:rPr>
            </w:pPr>
            <w:r>
              <w:rPr>
                <w:rFonts w:ascii="Calibri" w:eastAsia="Calibri" w:hAnsi="Calibri" w:cs="Calibri"/>
                <w:b/>
                <w:color w:val="943634"/>
                <w:sz w:val="24"/>
              </w:rPr>
              <w:t>FICHE ENSEIGNANT</w:t>
            </w:r>
          </w:p>
          <w:p w14:paraId="6642909F" w14:textId="77777777" w:rsidR="0019451E" w:rsidRDefault="002E5BA6">
            <w:pPr>
              <w:ind w:left="0" w:hanging="2"/>
              <w:jc w:val="right"/>
              <w:rPr>
                <w:rFonts w:ascii="Calibri" w:eastAsia="Calibri" w:hAnsi="Calibri" w:cs="Calibri"/>
                <w:sz w:val="32"/>
                <w:szCs w:val="32"/>
              </w:rPr>
            </w:pPr>
            <w:r>
              <w:rPr>
                <w:rFonts w:ascii="Calibri" w:eastAsia="Calibri" w:hAnsi="Calibri" w:cs="Calibri"/>
                <w:b/>
                <w:color w:val="943634"/>
                <w:sz w:val="24"/>
              </w:rPr>
              <w:t>Niveau A2/B1</w:t>
            </w:r>
          </w:p>
        </w:tc>
      </w:tr>
      <w:tr w:rsidR="0019451E" w14:paraId="27B8376F" w14:textId="77777777" w:rsidTr="007A1AC3">
        <w:tc>
          <w:tcPr>
            <w:tcW w:w="10137" w:type="dxa"/>
            <w:gridSpan w:val="2"/>
            <w:vAlign w:val="center"/>
          </w:tcPr>
          <w:p w14:paraId="4D328F81" w14:textId="11F0801B" w:rsidR="0019451E" w:rsidRDefault="002E5BA6" w:rsidP="007A1AC3">
            <w:pPr>
              <w:ind w:leftChars="-54" w:left="-105" w:hanging="3"/>
              <w:rPr>
                <w:rFonts w:ascii="Calibri" w:eastAsia="Calibri" w:hAnsi="Calibri" w:cs="Calibri"/>
                <w:sz w:val="32"/>
                <w:szCs w:val="32"/>
              </w:rPr>
            </w:pPr>
            <w:r>
              <w:rPr>
                <w:rFonts w:ascii="Calibri" w:eastAsia="Calibri" w:hAnsi="Calibri" w:cs="Calibri"/>
                <w:b/>
                <w:color w:val="943634"/>
                <w:sz w:val="28"/>
                <w:szCs w:val="28"/>
              </w:rPr>
              <w:t>Partie n°7 – Tentation et doute</w:t>
            </w:r>
          </w:p>
        </w:tc>
      </w:tr>
    </w:tbl>
    <w:p w14:paraId="6133628E" w14:textId="77777777" w:rsidR="0019451E" w:rsidRDefault="0019451E">
      <w:pPr>
        <w:pBdr>
          <w:top w:val="nil"/>
          <w:left w:val="nil"/>
          <w:bottom w:val="nil"/>
          <w:right w:val="nil"/>
          <w:between w:val="nil"/>
        </w:pBdr>
        <w:spacing w:line="240" w:lineRule="auto"/>
        <w:ind w:left="0" w:hanging="2"/>
        <w:rPr>
          <w:rFonts w:ascii="Calibri" w:eastAsia="Calibri" w:hAnsi="Calibri" w:cs="Calibri"/>
          <w:b/>
          <w:color w:val="943634"/>
          <w:sz w:val="22"/>
          <w:szCs w:val="22"/>
        </w:rPr>
      </w:pPr>
    </w:p>
    <w:p w14:paraId="0B58DB7F"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Pages 205 - 207 « Intentionnellement […] synchrones. »</w:t>
      </w:r>
    </w:p>
    <w:p w14:paraId="6AE95EEA" w14:textId="367BD8AE"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xml:space="preserve">Élise décide </w:t>
      </w:r>
      <w:bookmarkStart w:id="0" w:name="_GoBack"/>
      <w:bookmarkEnd w:id="0"/>
      <w:r>
        <w:rPr>
          <w:rFonts w:ascii="Calibri" w:eastAsia="Calibri" w:hAnsi="Calibri" w:cs="Calibri"/>
          <w:sz w:val="22"/>
          <w:szCs w:val="22"/>
        </w:rPr>
        <w:t xml:space="preserve">de prendre de la distance et de ne plus rendre visite à Sam Louis régulièrement. Elle ne pourra cependant pas résister au besoin d’aller se positionner tous les jours devant la prison. Même si elle peut jouir de sa liberté elle ne se fait pas d’illusions, elle se sent aussi prisonnière que lui. La scène du couple amoureux qui lui semble si unis malgré les murailles de la prison, la déstabilise profondément. Elle se réfugie dans un nouveau travail de traduction. Le chat persiste et intensifie son jeu de séduction ; et plus </w:t>
      </w:r>
      <w:r w:rsidR="009F1ECE">
        <w:rPr>
          <w:rFonts w:ascii="Calibri" w:eastAsia="Calibri" w:hAnsi="Calibri" w:cs="Calibri"/>
          <w:sz w:val="22"/>
          <w:szCs w:val="22"/>
        </w:rPr>
        <w:t>Élise</w:t>
      </w:r>
      <w:r>
        <w:rPr>
          <w:rFonts w:ascii="Calibri" w:eastAsia="Calibri" w:hAnsi="Calibri" w:cs="Calibri"/>
          <w:sz w:val="22"/>
          <w:szCs w:val="22"/>
        </w:rPr>
        <w:t xml:space="preserve"> prétend l’ignorer, plus il va essayer de l’amadouer. Élise ne veut pas admettre que cette cour lui fait plaisir et décide d’y mettre fin en décidant que l’Animal et l’Humain ne pourront jamais être compatibles.</w:t>
      </w:r>
    </w:p>
    <w:p w14:paraId="15EB37AA" w14:textId="77777777" w:rsidR="0019451E" w:rsidRDefault="0019451E">
      <w:pPr>
        <w:spacing w:line="240" w:lineRule="auto"/>
        <w:ind w:left="0" w:hanging="2"/>
        <w:rPr>
          <w:rFonts w:ascii="Calibri" w:eastAsia="Calibri" w:hAnsi="Calibri" w:cs="Calibri"/>
          <w:sz w:val="22"/>
          <w:szCs w:val="22"/>
        </w:rPr>
      </w:pPr>
    </w:p>
    <w:tbl>
      <w:tblPr>
        <w:tblStyle w:val="a0"/>
        <w:tblW w:w="9915"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firstRow="0" w:lastRow="0" w:firstColumn="0" w:lastColumn="0" w:noHBand="0" w:noVBand="0"/>
      </w:tblPr>
      <w:tblGrid>
        <w:gridCol w:w="9915"/>
      </w:tblGrid>
      <w:tr w:rsidR="0019451E" w14:paraId="48160AB1" w14:textId="77777777">
        <w:trPr>
          <w:jc w:val="center"/>
        </w:trPr>
        <w:tc>
          <w:tcPr>
            <w:tcW w:w="9915" w:type="dxa"/>
            <w:tcBorders>
              <w:top w:val="single" w:sz="4" w:space="0" w:color="000000"/>
              <w:left w:val="single" w:sz="4" w:space="0" w:color="000000"/>
              <w:bottom w:val="single" w:sz="4" w:space="0" w:color="000000"/>
              <w:right w:val="single" w:sz="4" w:space="0" w:color="000000"/>
            </w:tcBorders>
          </w:tcPr>
          <w:p w14:paraId="7BC32396"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b/>
                <w:sz w:val="22"/>
                <w:szCs w:val="22"/>
              </w:rPr>
              <w:t>Objectifs principaux de la fiche </w:t>
            </w:r>
          </w:p>
          <w:p w14:paraId="08391F7E" w14:textId="59776499"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Comprendre l’enfermement physique de Sam Louis auquel correspond l’enfermement mental d’</w:t>
            </w:r>
            <w:r w:rsidR="009F1ECE">
              <w:rPr>
                <w:rFonts w:ascii="Calibri" w:eastAsia="Calibri" w:hAnsi="Calibri" w:cs="Calibri"/>
                <w:sz w:val="22"/>
                <w:szCs w:val="22"/>
              </w:rPr>
              <w:t>Élise</w:t>
            </w:r>
            <w:r>
              <w:rPr>
                <w:rFonts w:ascii="Calibri" w:eastAsia="Calibri" w:hAnsi="Calibri" w:cs="Calibri"/>
                <w:sz w:val="22"/>
                <w:szCs w:val="22"/>
              </w:rPr>
              <w:t>.</w:t>
            </w:r>
          </w:p>
          <w:p w14:paraId="1279CAC4"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Comprendre la dualité du chat qui représente l’innocence de l’enfance et la férocité de la bête.</w:t>
            </w:r>
          </w:p>
          <w:p w14:paraId="65647833"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b/>
                <w:sz w:val="22"/>
                <w:szCs w:val="22"/>
              </w:rPr>
              <w:t>Objectifs linguistiques</w:t>
            </w:r>
          </w:p>
          <w:p w14:paraId="5A6422CE"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Le lexique des animaux</w:t>
            </w:r>
          </w:p>
          <w:p w14:paraId="4E98105A"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La personnification et la métaphore</w:t>
            </w:r>
          </w:p>
          <w:p w14:paraId="3AB82C87"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b/>
                <w:sz w:val="22"/>
                <w:szCs w:val="22"/>
              </w:rPr>
              <w:t>Activités pour le portfolio</w:t>
            </w:r>
          </w:p>
          <w:p w14:paraId="46911D18" w14:textId="485F1562" w:rsidR="0019451E" w:rsidRDefault="002E5BA6" w:rsidP="009F1ECE">
            <w:pPr>
              <w:spacing w:line="240" w:lineRule="auto"/>
              <w:ind w:left="0" w:hanging="2"/>
              <w:rPr>
                <w:rFonts w:ascii="Calibri" w:eastAsia="Calibri" w:hAnsi="Calibri" w:cs="Calibri"/>
                <w:sz w:val="22"/>
                <w:szCs w:val="22"/>
              </w:rPr>
            </w:pPr>
            <w:r>
              <w:rPr>
                <w:rFonts w:ascii="Calibri" w:eastAsia="Calibri" w:hAnsi="Calibri" w:cs="Calibri"/>
                <w:sz w:val="22"/>
                <w:szCs w:val="22"/>
              </w:rPr>
              <w:t xml:space="preserve">- </w:t>
            </w:r>
            <w:r w:rsidR="009F1ECE">
              <w:rPr>
                <w:rFonts w:ascii="Calibri" w:eastAsia="Calibri" w:hAnsi="Calibri" w:cs="Calibri"/>
                <w:sz w:val="22"/>
                <w:szCs w:val="22"/>
              </w:rPr>
              <w:t>Rédaction créative sous conditions contrôlées (200-300 mots)</w:t>
            </w:r>
          </w:p>
        </w:tc>
      </w:tr>
    </w:tbl>
    <w:p w14:paraId="10A51480"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p>
    <w:p w14:paraId="28103111"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943634"/>
          <w:sz w:val="22"/>
          <w:szCs w:val="22"/>
        </w:rPr>
      </w:pPr>
      <w:r>
        <w:rPr>
          <w:rFonts w:ascii="Calibri" w:eastAsia="Calibri" w:hAnsi="Calibri" w:cs="Calibri"/>
          <w:b/>
          <w:color w:val="943634"/>
          <w:sz w:val="22"/>
          <w:szCs w:val="22"/>
        </w:rPr>
        <w:t>Mise en route (3 min)</w:t>
      </w:r>
    </w:p>
    <w:p w14:paraId="1037265B"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Montrer aux apprenants la photo ci-dessous et leur demander de s’exprimer à l’oral sur les po</w:t>
      </w:r>
      <w:r>
        <w:rPr>
          <w:rFonts w:ascii="Calibri" w:eastAsia="Calibri" w:hAnsi="Calibri" w:cs="Calibri"/>
          <w:sz w:val="22"/>
          <w:szCs w:val="22"/>
        </w:rPr>
        <w:t>ints suivants :</w:t>
      </w:r>
      <w:r>
        <w:rPr>
          <w:rFonts w:ascii="Calibri" w:eastAsia="Calibri" w:hAnsi="Calibri" w:cs="Calibri"/>
          <w:color w:val="000000"/>
          <w:sz w:val="22"/>
          <w:szCs w:val="22"/>
        </w:rPr>
        <w:t xml:space="preserve"> </w:t>
      </w:r>
    </w:p>
    <w:p w14:paraId="2EC727FB"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i/>
          <w:color w:val="000000"/>
          <w:sz w:val="22"/>
          <w:szCs w:val="22"/>
        </w:rPr>
      </w:pPr>
      <w:r>
        <w:rPr>
          <w:rFonts w:ascii="Calibri" w:eastAsia="Calibri" w:hAnsi="Calibri" w:cs="Calibri"/>
          <w:i/>
          <w:color w:val="000000"/>
          <w:sz w:val="22"/>
          <w:szCs w:val="22"/>
        </w:rPr>
        <w:t xml:space="preserve">Où se trouve la jeune femme ? Est-elle à l’intérieur ou à l’extérieur ? Pourquoi court-elle ? Que fuit-elle ? </w:t>
      </w:r>
    </w:p>
    <w:p w14:paraId="2955A77E"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p>
    <w:p w14:paraId="56076869"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114300" distR="114300" wp14:anchorId="2F8AA53C" wp14:editId="74F1B66D">
            <wp:extent cx="6287453" cy="3143250"/>
            <wp:effectExtent l="0" t="0" r="0" b="0"/>
            <wp:docPr id="1041" name="image12.jpg" descr="Related image"/>
            <wp:cNvGraphicFramePr/>
            <a:graphic xmlns:a="http://schemas.openxmlformats.org/drawingml/2006/main">
              <a:graphicData uri="http://schemas.openxmlformats.org/drawingml/2006/picture">
                <pic:pic xmlns:pic="http://schemas.openxmlformats.org/drawingml/2006/picture">
                  <pic:nvPicPr>
                    <pic:cNvPr id="0" name="image12.jpg" descr="Related image"/>
                    <pic:cNvPicPr preferRelativeResize="0"/>
                  </pic:nvPicPr>
                  <pic:blipFill>
                    <a:blip r:embed="rId8"/>
                    <a:srcRect/>
                    <a:stretch>
                      <a:fillRect/>
                    </a:stretch>
                  </pic:blipFill>
                  <pic:spPr>
                    <a:xfrm>
                      <a:off x="0" y="0"/>
                      <a:ext cx="6287453" cy="3143250"/>
                    </a:xfrm>
                    <a:prstGeom prst="rect">
                      <a:avLst/>
                    </a:prstGeom>
                    <a:ln/>
                  </pic:spPr>
                </pic:pic>
              </a:graphicData>
            </a:graphic>
          </wp:inline>
        </w:drawing>
      </w:r>
    </w:p>
    <w:p w14:paraId="753D639A"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p>
    <w:p w14:paraId="4F22F485"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Activité 1 </w:t>
      </w:r>
    </w:p>
    <w:p w14:paraId="0B0B699D"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sz w:val="22"/>
          <w:szCs w:val="22"/>
          <w:u w:val="single"/>
        </w:rPr>
      </w:pPr>
      <w:r>
        <w:rPr>
          <w:rFonts w:ascii="Calibri" w:eastAsia="Calibri" w:hAnsi="Calibri" w:cs="Calibri"/>
          <w:sz w:val="22"/>
          <w:szCs w:val="22"/>
        </w:rPr>
        <w:t>Page 205 « Intentionnellement […] sans fin. »</w:t>
      </w:r>
    </w:p>
    <w:p w14:paraId="4FDF5099" w14:textId="10793035" w:rsidR="0019451E" w:rsidRDefault="002E5BA6">
      <w:pPr>
        <w:pBdr>
          <w:top w:val="nil"/>
          <w:left w:val="nil"/>
          <w:bottom w:val="nil"/>
          <w:right w:val="nil"/>
          <w:between w:val="nil"/>
        </w:pBdr>
        <w:spacing w:line="240" w:lineRule="auto"/>
        <w:ind w:left="0" w:hanging="2"/>
        <w:jc w:val="both"/>
        <w:rPr>
          <w:rFonts w:ascii="Calibri" w:eastAsia="Calibri" w:hAnsi="Calibri" w:cs="Calibri"/>
          <w:i/>
          <w:color w:val="000000"/>
          <w:sz w:val="22"/>
          <w:szCs w:val="22"/>
        </w:rPr>
      </w:pPr>
      <w:r>
        <w:rPr>
          <w:rFonts w:ascii="Calibri" w:eastAsia="Calibri" w:hAnsi="Calibri" w:cs="Calibri"/>
          <w:color w:val="000000"/>
          <w:sz w:val="22"/>
          <w:szCs w:val="22"/>
        </w:rPr>
        <w:t xml:space="preserve">Lire le paragraphe </w:t>
      </w:r>
      <w:r>
        <w:rPr>
          <w:rFonts w:ascii="Calibri" w:eastAsia="Calibri" w:hAnsi="Calibri" w:cs="Calibri"/>
          <w:sz w:val="22"/>
          <w:szCs w:val="22"/>
        </w:rPr>
        <w:t>aux apprenants</w:t>
      </w:r>
      <w:r>
        <w:rPr>
          <w:rFonts w:ascii="Calibri" w:eastAsia="Calibri" w:hAnsi="Calibri" w:cs="Calibri"/>
          <w:color w:val="000000"/>
          <w:sz w:val="22"/>
          <w:szCs w:val="22"/>
        </w:rPr>
        <w:t xml:space="preserve">. </w:t>
      </w:r>
      <w:r>
        <w:rPr>
          <w:rFonts w:ascii="Calibri" w:eastAsia="Calibri" w:hAnsi="Calibri" w:cs="Calibri"/>
          <w:sz w:val="22"/>
          <w:szCs w:val="22"/>
        </w:rPr>
        <w:t>Leur poser ensuite les questions suivantes :</w:t>
      </w:r>
      <w:r>
        <w:rPr>
          <w:rFonts w:ascii="Calibri" w:eastAsia="Calibri" w:hAnsi="Calibri" w:cs="Calibri"/>
          <w:color w:val="000000"/>
          <w:sz w:val="22"/>
          <w:szCs w:val="22"/>
        </w:rPr>
        <w:t xml:space="preserve"> </w:t>
      </w:r>
      <w:r>
        <w:rPr>
          <w:rFonts w:ascii="Calibri" w:eastAsia="Calibri" w:hAnsi="Calibri" w:cs="Calibri"/>
          <w:i/>
          <w:color w:val="000000"/>
          <w:sz w:val="22"/>
          <w:szCs w:val="22"/>
        </w:rPr>
        <w:t xml:space="preserve">Où est </w:t>
      </w:r>
      <w:r w:rsidR="009F1ECE">
        <w:rPr>
          <w:rFonts w:ascii="Calibri" w:eastAsia="Calibri" w:hAnsi="Calibri" w:cs="Calibri"/>
          <w:i/>
          <w:color w:val="000000"/>
          <w:sz w:val="22"/>
          <w:szCs w:val="22"/>
        </w:rPr>
        <w:t xml:space="preserve">Élise </w:t>
      </w:r>
      <w:r>
        <w:rPr>
          <w:rFonts w:ascii="Calibri" w:eastAsia="Calibri" w:hAnsi="Calibri" w:cs="Calibri"/>
          <w:i/>
          <w:color w:val="000000"/>
          <w:sz w:val="22"/>
          <w:szCs w:val="22"/>
        </w:rPr>
        <w:t>? Que fait-elle ? Comment se sent-elle ? Considérez-vous qu’elle se sente libre</w:t>
      </w:r>
      <w:r w:rsidR="009F1ECE">
        <w:rPr>
          <w:rFonts w:ascii="Calibri" w:eastAsia="Calibri" w:hAnsi="Calibri" w:cs="Calibri"/>
          <w:i/>
          <w:color w:val="000000"/>
          <w:sz w:val="22"/>
          <w:szCs w:val="22"/>
        </w:rPr>
        <w:t xml:space="preserve"> </w:t>
      </w:r>
      <w:r>
        <w:rPr>
          <w:rFonts w:ascii="Calibri" w:eastAsia="Calibri" w:hAnsi="Calibri" w:cs="Calibri"/>
          <w:i/>
          <w:color w:val="000000"/>
          <w:sz w:val="22"/>
          <w:szCs w:val="22"/>
        </w:rPr>
        <w:t>? Expliquez votre point de vue.</w:t>
      </w:r>
    </w:p>
    <w:p w14:paraId="4523EFFF"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943634"/>
          <w:sz w:val="22"/>
          <w:szCs w:val="22"/>
          <w:u w:val="single"/>
        </w:rPr>
      </w:pPr>
    </w:p>
    <w:p w14:paraId="0EBAF17E"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943634"/>
          <w:sz w:val="22"/>
          <w:szCs w:val="22"/>
          <w:u w:val="single"/>
        </w:rPr>
      </w:pPr>
    </w:p>
    <w:p w14:paraId="34CF18CF"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rPr>
      </w:pPr>
      <w:r>
        <w:rPr>
          <w:rFonts w:ascii="Calibri" w:eastAsia="Calibri" w:hAnsi="Calibri" w:cs="Calibri"/>
          <w:color w:val="943634"/>
          <w:u w:val="single"/>
        </w:rPr>
        <w:lastRenderedPageBreak/>
        <w:t>Pistes de correction :</w:t>
      </w:r>
      <w:r>
        <w:rPr>
          <w:rFonts w:ascii="Calibri" w:eastAsia="Calibri" w:hAnsi="Calibri" w:cs="Calibri"/>
          <w:color w:val="000000"/>
        </w:rPr>
        <w:t xml:space="preserve"> </w:t>
      </w:r>
    </w:p>
    <w:p w14:paraId="07F79338" w14:textId="06BE7F7A"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rPr>
      </w:pPr>
      <w:r>
        <w:rPr>
          <w:rFonts w:ascii="Calibri" w:eastAsia="Calibri" w:hAnsi="Calibri" w:cs="Calibri"/>
          <w:color w:val="000000"/>
        </w:rPr>
        <w:t>Elle est devant la prison. Il fait beau. Elle se promène. Elle est dehors mais en fait elle se sent enfermée</w:t>
      </w:r>
      <w:r w:rsidR="009F1ECE">
        <w:rPr>
          <w:rFonts w:ascii="Calibri" w:eastAsia="Calibri" w:hAnsi="Calibri" w:cs="Calibri"/>
          <w:color w:val="000000"/>
        </w:rPr>
        <w:t>.</w:t>
      </w:r>
      <w:r>
        <w:rPr>
          <w:rFonts w:ascii="Calibri" w:eastAsia="Calibri" w:hAnsi="Calibri" w:cs="Calibri"/>
          <w:color w:val="000000"/>
        </w:rPr>
        <w:t xml:space="preserve"> / Elle est physiquement libre mais mentalement prisonnière</w:t>
      </w:r>
      <w:r w:rsidR="009F1ECE">
        <w:rPr>
          <w:rFonts w:ascii="Calibri" w:eastAsia="Calibri" w:hAnsi="Calibri" w:cs="Calibri"/>
          <w:color w:val="000000"/>
        </w:rPr>
        <w:t>.</w:t>
      </w:r>
      <w:r>
        <w:rPr>
          <w:rFonts w:ascii="Calibri" w:eastAsia="Calibri" w:hAnsi="Calibri" w:cs="Calibri"/>
          <w:color w:val="000000"/>
        </w:rPr>
        <w:t xml:space="preserve"> / </w:t>
      </w:r>
      <w:r w:rsidR="009F1ECE">
        <w:rPr>
          <w:rFonts w:ascii="Calibri" w:eastAsia="Calibri" w:hAnsi="Calibri" w:cs="Calibri"/>
          <w:color w:val="000000"/>
        </w:rPr>
        <w:t>S</w:t>
      </w:r>
      <w:r>
        <w:rPr>
          <w:rFonts w:ascii="Calibri" w:eastAsia="Calibri" w:hAnsi="Calibri" w:cs="Calibri"/>
          <w:color w:val="000000"/>
        </w:rPr>
        <w:t>a prison c’est l’insensibilité de Sam.</w:t>
      </w:r>
    </w:p>
    <w:p w14:paraId="3FD792E7"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p>
    <w:p w14:paraId="4C2B6D4D"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943634"/>
          <w:sz w:val="22"/>
          <w:szCs w:val="22"/>
        </w:rPr>
      </w:pPr>
    </w:p>
    <w:p w14:paraId="390D0475"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943634"/>
          <w:sz w:val="22"/>
          <w:szCs w:val="22"/>
        </w:rPr>
      </w:pPr>
      <w:r>
        <w:rPr>
          <w:rFonts w:ascii="Calibri" w:eastAsia="Calibri" w:hAnsi="Calibri" w:cs="Calibri"/>
          <w:b/>
          <w:color w:val="943634"/>
          <w:sz w:val="22"/>
          <w:szCs w:val="22"/>
        </w:rPr>
        <w:t xml:space="preserve">Activité 2 – QCM </w:t>
      </w:r>
    </w:p>
    <w:p w14:paraId="4370BC0B"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Demander aux apprenants de trouver la meilleure définition pour les expressions données en cochant la case qui correspond.</w:t>
      </w:r>
    </w:p>
    <w:p w14:paraId="56EACD08" w14:textId="77777777" w:rsidR="0019451E" w:rsidRDefault="0019451E">
      <w:pPr>
        <w:pBdr>
          <w:top w:val="nil"/>
          <w:left w:val="nil"/>
          <w:bottom w:val="nil"/>
          <w:right w:val="nil"/>
          <w:between w:val="nil"/>
        </w:pBdr>
        <w:spacing w:line="240" w:lineRule="auto"/>
        <w:ind w:left="0" w:hanging="2"/>
        <w:rPr>
          <w:rFonts w:ascii="Calibri" w:eastAsia="Calibri" w:hAnsi="Calibri" w:cs="Calibri"/>
          <w:sz w:val="22"/>
          <w:szCs w:val="22"/>
        </w:rPr>
      </w:pPr>
    </w:p>
    <w:p w14:paraId="08C8A059" w14:textId="77777777" w:rsidR="0019451E" w:rsidRDefault="002E5BA6">
      <w:pPr>
        <w:ind w:left="0" w:hanging="2"/>
        <w:jc w:val="both"/>
        <w:rPr>
          <w:rFonts w:ascii="Calibri" w:eastAsia="Calibri" w:hAnsi="Calibri" w:cs="Calibri"/>
        </w:rPr>
      </w:pPr>
      <w:r>
        <w:rPr>
          <w:rFonts w:ascii="Calibri" w:eastAsia="Calibri" w:hAnsi="Calibri" w:cs="Calibri"/>
          <w:color w:val="943634"/>
          <w:u w:val="single"/>
        </w:rPr>
        <w:t>Corrigé :</w:t>
      </w:r>
      <w:r>
        <w:rPr>
          <w:rFonts w:ascii="Calibri" w:eastAsia="Calibri" w:hAnsi="Calibri" w:cs="Calibri"/>
        </w:rPr>
        <w:t xml:space="preserve"> </w:t>
      </w:r>
    </w:p>
    <w:p w14:paraId="13BC3427"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rPr>
        <w:t>1.</w:t>
      </w:r>
      <w:r>
        <w:rPr>
          <w:rFonts w:ascii="Calibri" w:eastAsia="Calibri" w:hAnsi="Calibri" w:cs="Calibri"/>
          <w:i/>
        </w:rPr>
        <w:t xml:space="preserve"> </w:t>
      </w:r>
      <w:r>
        <w:rPr>
          <w:rFonts w:ascii="Calibri" w:eastAsia="Calibri" w:hAnsi="Calibri" w:cs="Calibri"/>
          <w:i/>
          <w:color w:val="000000"/>
        </w:rPr>
        <w:t>Intentionnellement</w:t>
      </w:r>
      <w:r>
        <w:rPr>
          <w:rFonts w:ascii="Calibri" w:eastAsia="Calibri" w:hAnsi="Calibri" w:cs="Calibri"/>
          <w:color w:val="000000"/>
        </w:rPr>
        <w:t xml:space="preserve"> veut dire :</w:t>
      </w:r>
    </w:p>
    <w:p w14:paraId="36296A06" w14:textId="2A745A22" w:rsidR="0019451E" w:rsidRDefault="002E5BA6">
      <w:pPr>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rPr>
        <w:t xml:space="preserve">☐ systématiquement </w:t>
      </w:r>
      <w:r w:rsidR="009F1ECE">
        <w:rPr>
          <w:rFonts w:ascii="Calibri" w:eastAsia="Calibri" w:hAnsi="Calibri" w:cs="Calibri"/>
        </w:rPr>
        <w:t xml:space="preserve">  </w:t>
      </w:r>
      <w:r>
        <w:rPr>
          <w:rFonts w:ascii="Calibri" w:eastAsia="Calibri" w:hAnsi="Calibri" w:cs="Calibri"/>
          <w:color w:val="943634"/>
        </w:rPr>
        <w:t>X</w:t>
      </w:r>
      <w:r>
        <w:rPr>
          <w:rFonts w:ascii="Calibri" w:eastAsia="Calibri" w:hAnsi="Calibri" w:cs="Calibri"/>
          <w:color w:val="980000"/>
        </w:rPr>
        <w:t xml:space="preserve"> </w:t>
      </w:r>
      <w:r>
        <w:rPr>
          <w:rFonts w:ascii="Calibri" w:eastAsia="Calibri" w:hAnsi="Calibri" w:cs="Calibri"/>
        </w:rPr>
        <w:t>délibérément</w:t>
      </w:r>
      <w:r w:rsidR="009F1ECE">
        <w:rPr>
          <w:rFonts w:ascii="Calibri" w:eastAsia="Calibri" w:hAnsi="Calibri" w:cs="Calibri"/>
        </w:rPr>
        <w:t xml:space="preserve">  </w:t>
      </w:r>
      <w:r>
        <w:rPr>
          <w:rFonts w:ascii="Calibri" w:eastAsia="Calibri" w:hAnsi="Calibri" w:cs="Calibri"/>
        </w:rPr>
        <w:t xml:space="preserve"> ☐ régulièrement</w:t>
      </w:r>
      <w:r w:rsidR="009F1ECE">
        <w:rPr>
          <w:rFonts w:ascii="Calibri" w:eastAsia="Calibri" w:hAnsi="Calibri" w:cs="Calibri"/>
        </w:rPr>
        <w:t xml:space="preserve">  </w:t>
      </w:r>
      <w:r>
        <w:rPr>
          <w:rFonts w:ascii="Calibri" w:eastAsia="Calibri" w:hAnsi="Calibri" w:cs="Calibri"/>
        </w:rPr>
        <w:t xml:space="preserve"> ☐inconsciemment</w:t>
      </w:r>
    </w:p>
    <w:p w14:paraId="6DD5484F" w14:textId="77777777" w:rsidR="0019451E" w:rsidRDefault="0019451E">
      <w:pPr>
        <w:pBdr>
          <w:top w:val="nil"/>
          <w:left w:val="nil"/>
          <w:bottom w:val="nil"/>
          <w:right w:val="nil"/>
          <w:between w:val="nil"/>
        </w:pBdr>
        <w:spacing w:line="240" w:lineRule="auto"/>
        <w:ind w:left="0" w:hanging="2"/>
        <w:rPr>
          <w:rFonts w:ascii="Calibri" w:eastAsia="Calibri" w:hAnsi="Calibri" w:cs="Calibri"/>
          <w:i/>
        </w:rPr>
      </w:pPr>
    </w:p>
    <w:p w14:paraId="2A4400A0"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rPr>
        <w:t>2.</w:t>
      </w:r>
      <w:r>
        <w:rPr>
          <w:rFonts w:ascii="Calibri" w:eastAsia="Calibri" w:hAnsi="Calibri" w:cs="Calibri"/>
          <w:i/>
        </w:rPr>
        <w:t xml:space="preserve"> </w:t>
      </w:r>
      <w:r>
        <w:rPr>
          <w:rFonts w:ascii="Calibri" w:eastAsia="Calibri" w:hAnsi="Calibri" w:cs="Calibri"/>
          <w:i/>
          <w:color w:val="000000"/>
        </w:rPr>
        <w:t xml:space="preserve">Se nourrir d’illusion </w:t>
      </w:r>
      <w:r>
        <w:rPr>
          <w:rFonts w:ascii="Calibri" w:eastAsia="Calibri" w:hAnsi="Calibri" w:cs="Calibri"/>
          <w:color w:val="000000"/>
        </w:rPr>
        <w:t>signifie :</w:t>
      </w:r>
    </w:p>
    <w:p w14:paraId="0DD8D2C5" w14:textId="40638A41" w:rsidR="0019451E" w:rsidRDefault="002E5BA6">
      <w:pPr>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color w:val="943634"/>
        </w:rPr>
        <w:t>X</w:t>
      </w:r>
      <w:r>
        <w:rPr>
          <w:rFonts w:ascii="Calibri" w:eastAsia="Calibri" w:hAnsi="Calibri" w:cs="Calibri"/>
        </w:rPr>
        <w:t xml:space="preserve"> se mentir à soi-même </w:t>
      </w:r>
      <w:r w:rsidR="009F1ECE">
        <w:rPr>
          <w:rFonts w:ascii="Calibri" w:eastAsia="Calibri" w:hAnsi="Calibri" w:cs="Calibri"/>
        </w:rPr>
        <w:t xml:space="preserve">  </w:t>
      </w:r>
      <w:r>
        <w:rPr>
          <w:rFonts w:ascii="Calibri" w:eastAsia="Calibri" w:hAnsi="Calibri" w:cs="Calibri"/>
        </w:rPr>
        <w:t xml:space="preserve">☐ se déshydrater </w:t>
      </w:r>
      <w:r w:rsidR="009F1ECE">
        <w:rPr>
          <w:rFonts w:ascii="Calibri" w:eastAsia="Calibri" w:hAnsi="Calibri" w:cs="Calibri"/>
        </w:rPr>
        <w:t xml:space="preserve">  </w:t>
      </w:r>
      <w:r>
        <w:rPr>
          <w:rFonts w:ascii="Calibri" w:eastAsia="Calibri" w:hAnsi="Calibri" w:cs="Calibri"/>
        </w:rPr>
        <w:t xml:space="preserve">☐ manger à sa faim </w:t>
      </w:r>
      <w:r w:rsidR="009F1ECE">
        <w:rPr>
          <w:rFonts w:ascii="Calibri" w:eastAsia="Calibri" w:hAnsi="Calibri" w:cs="Calibri"/>
        </w:rPr>
        <w:t xml:space="preserve">  </w:t>
      </w:r>
      <w:r>
        <w:rPr>
          <w:rFonts w:ascii="Calibri" w:eastAsia="Calibri" w:hAnsi="Calibri" w:cs="Calibri"/>
        </w:rPr>
        <w:t>☐ être désillusionné</w:t>
      </w:r>
    </w:p>
    <w:p w14:paraId="521A7E79" w14:textId="77777777" w:rsidR="0019451E" w:rsidRDefault="0019451E">
      <w:pPr>
        <w:pBdr>
          <w:top w:val="nil"/>
          <w:left w:val="nil"/>
          <w:bottom w:val="nil"/>
          <w:right w:val="nil"/>
          <w:between w:val="nil"/>
        </w:pBdr>
        <w:spacing w:line="240" w:lineRule="auto"/>
        <w:ind w:left="0" w:hanging="2"/>
        <w:rPr>
          <w:rFonts w:ascii="Calibri" w:eastAsia="Calibri" w:hAnsi="Calibri" w:cs="Calibri"/>
        </w:rPr>
      </w:pPr>
    </w:p>
    <w:p w14:paraId="5D72B68E"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rPr>
        <w:t xml:space="preserve">3. </w:t>
      </w:r>
      <w:r>
        <w:rPr>
          <w:rFonts w:ascii="Calibri" w:eastAsia="Calibri" w:hAnsi="Calibri" w:cs="Calibri"/>
          <w:color w:val="000000"/>
        </w:rPr>
        <w:t>Là où ça lui chante veut dire :</w:t>
      </w:r>
    </w:p>
    <w:p w14:paraId="14D2542F" w14:textId="475EA9CB" w:rsidR="0019451E" w:rsidRDefault="002E5BA6">
      <w:pPr>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rPr>
        <w:t>☐ dans son studio alsacien</w:t>
      </w:r>
      <w:r w:rsidR="009F1ECE">
        <w:rPr>
          <w:rFonts w:ascii="Calibri" w:eastAsia="Calibri" w:hAnsi="Calibri" w:cs="Calibri"/>
        </w:rPr>
        <w:t xml:space="preserve">  </w:t>
      </w:r>
      <w:r>
        <w:rPr>
          <w:rFonts w:ascii="Calibri" w:eastAsia="Calibri" w:hAnsi="Calibri" w:cs="Calibri"/>
        </w:rPr>
        <w:t xml:space="preserve"> ☐ à la prison </w:t>
      </w:r>
      <w:r w:rsidR="009F1ECE">
        <w:rPr>
          <w:rFonts w:ascii="Calibri" w:eastAsia="Calibri" w:hAnsi="Calibri" w:cs="Calibri"/>
        </w:rPr>
        <w:t xml:space="preserve">   </w:t>
      </w:r>
      <w:r>
        <w:rPr>
          <w:rFonts w:ascii="Calibri" w:eastAsia="Calibri" w:hAnsi="Calibri" w:cs="Calibri"/>
          <w:color w:val="943634"/>
        </w:rPr>
        <w:t xml:space="preserve">X </w:t>
      </w:r>
      <w:r>
        <w:rPr>
          <w:rFonts w:ascii="Calibri" w:eastAsia="Calibri" w:hAnsi="Calibri" w:cs="Calibri"/>
        </w:rPr>
        <w:t xml:space="preserve">là où elle voulait </w:t>
      </w:r>
      <w:r w:rsidR="009F1ECE">
        <w:rPr>
          <w:rFonts w:ascii="Calibri" w:eastAsia="Calibri" w:hAnsi="Calibri" w:cs="Calibri"/>
        </w:rPr>
        <w:t xml:space="preserve">  </w:t>
      </w:r>
      <w:r>
        <w:rPr>
          <w:rFonts w:ascii="Calibri" w:eastAsia="Calibri" w:hAnsi="Calibri" w:cs="Calibri"/>
        </w:rPr>
        <w:t>☐ dans une salle de spectacle</w:t>
      </w:r>
    </w:p>
    <w:p w14:paraId="63F44672" w14:textId="77777777" w:rsidR="0019451E" w:rsidRDefault="0019451E">
      <w:pPr>
        <w:pBdr>
          <w:top w:val="nil"/>
          <w:left w:val="nil"/>
          <w:bottom w:val="nil"/>
          <w:right w:val="nil"/>
          <w:between w:val="nil"/>
        </w:pBdr>
        <w:spacing w:line="240" w:lineRule="auto"/>
        <w:ind w:left="0" w:hanging="2"/>
        <w:rPr>
          <w:rFonts w:ascii="Calibri" w:eastAsia="Calibri" w:hAnsi="Calibri" w:cs="Calibri"/>
          <w:i/>
        </w:rPr>
      </w:pPr>
    </w:p>
    <w:p w14:paraId="2D3F662C"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i/>
        </w:rPr>
        <w:t xml:space="preserve">4. </w:t>
      </w:r>
      <w:r>
        <w:rPr>
          <w:rFonts w:ascii="Calibri" w:eastAsia="Calibri" w:hAnsi="Calibri" w:cs="Calibri"/>
          <w:i/>
          <w:color w:val="000000"/>
        </w:rPr>
        <w:t>Arpenter sans fin </w:t>
      </w:r>
      <w:r>
        <w:rPr>
          <w:rFonts w:ascii="Calibri" w:eastAsia="Calibri" w:hAnsi="Calibri" w:cs="Calibri"/>
          <w:color w:val="000000"/>
        </w:rPr>
        <w:t>signifie :</w:t>
      </w:r>
    </w:p>
    <w:p w14:paraId="743F68E4" w14:textId="0AFBB1AC" w:rsidR="0019451E" w:rsidRDefault="002E5BA6">
      <w:pPr>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rPr>
        <w:t>☐ travailler le bois</w:t>
      </w:r>
      <w:r w:rsidR="009F1ECE">
        <w:rPr>
          <w:rFonts w:ascii="Calibri" w:eastAsia="Calibri" w:hAnsi="Calibri" w:cs="Calibri"/>
        </w:rPr>
        <w:t xml:space="preserve"> </w:t>
      </w:r>
      <w:r w:rsidR="001D6433">
        <w:rPr>
          <w:rFonts w:ascii="Calibri" w:eastAsia="Calibri" w:hAnsi="Calibri" w:cs="Calibri"/>
        </w:rPr>
        <w:t xml:space="preserve"> </w:t>
      </w:r>
      <w:r w:rsidR="009F1ECE">
        <w:rPr>
          <w:rFonts w:ascii="Calibri" w:eastAsia="Calibri" w:hAnsi="Calibri" w:cs="Calibri"/>
        </w:rPr>
        <w:t xml:space="preserve"> </w:t>
      </w:r>
      <w:r>
        <w:rPr>
          <w:rFonts w:ascii="Calibri" w:eastAsia="Calibri" w:hAnsi="Calibri" w:cs="Calibri"/>
        </w:rPr>
        <w:t xml:space="preserve">☐ aller à un rendez-vous romantique </w:t>
      </w:r>
      <w:r w:rsidR="009F1ECE">
        <w:rPr>
          <w:rFonts w:ascii="Calibri" w:eastAsia="Calibri" w:hAnsi="Calibri" w:cs="Calibri"/>
        </w:rPr>
        <w:t xml:space="preserve">  </w:t>
      </w:r>
      <w:r>
        <w:rPr>
          <w:rFonts w:ascii="Calibri" w:eastAsia="Calibri" w:hAnsi="Calibri" w:cs="Calibri"/>
        </w:rPr>
        <w:t xml:space="preserve">☐ terminer une relation </w:t>
      </w:r>
      <w:r w:rsidR="009F1ECE">
        <w:rPr>
          <w:rFonts w:ascii="Calibri" w:eastAsia="Calibri" w:hAnsi="Calibri" w:cs="Calibri"/>
        </w:rPr>
        <w:t xml:space="preserve">  </w:t>
      </w:r>
      <w:r>
        <w:rPr>
          <w:rFonts w:ascii="Calibri" w:eastAsia="Calibri" w:hAnsi="Calibri" w:cs="Calibri"/>
          <w:color w:val="943634"/>
        </w:rPr>
        <w:t xml:space="preserve">X </w:t>
      </w:r>
      <w:r>
        <w:rPr>
          <w:rFonts w:ascii="Calibri" w:eastAsia="Calibri" w:hAnsi="Calibri" w:cs="Calibri"/>
        </w:rPr>
        <w:t>Marcher de long en large sans arrêt</w:t>
      </w:r>
    </w:p>
    <w:p w14:paraId="3FA7FAE6" w14:textId="77777777" w:rsidR="0019451E" w:rsidRDefault="0019451E">
      <w:pPr>
        <w:pBdr>
          <w:top w:val="nil"/>
          <w:left w:val="nil"/>
          <w:bottom w:val="nil"/>
          <w:right w:val="nil"/>
          <w:between w:val="nil"/>
        </w:pBdr>
        <w:spacing w:line="240" w:lineRule="auto"/>
        <w:ind w:left="0" w:hanging="2"/>
        <w:rPr>
          <w:rFonts w:ascii="Calibri" w:eastAsia="Calibri" w:hAnsi="Calibri" w:cs="Calibri"/>
        </w:rPr>
      </w:pPr>
    </w:p>
    <w:p w14:paraId="2A511E00" w14:textId="77777777" w:rsidR="0019451E" w:rsidRDefault="002E5BA6">
      <w:pPr>
        <w:ind w:left="0" w:hanging="2"/>
        <w:rPr>
          <w:rFonts w:ascii="Calibri" w:eastAsia="Calibri" w:hAnsi="Calibri" w:cs="Calibri"/>
        </w:rPr>
      </w:pPr>
      <w:r>
        <w:rPr>
          <w:rFonts w:ascii="Calibri" w:eastAsia="Calibri" w:hAnsi="Calibri" w:cs="Calibri"/>
        </w:rPr>
        <w:t>5.</w:t>
      </w:r>
      <w:r>
        <w:rPr>
          <w:rFonts w:ascii="Calibri" w:eastAsia="Calibri" w:hAnsi="Calibri" w:cs="Calibri"/>
          <w:i/>
        </w:rPr>
        <w:t xml:space="preserve"> Synchrones</w:t>
      </w:r>
      <w:r>
        <w:rPr>
          <w:rFonts w:ascii="Calibri" w:eastAsia="Calibri" w:hAnsi="Calibri" w:cs="Calibri"/>
        </w:rPr>
        <w:t xml:space="preserve"> signifie :</w:t>
      </w:r>
    </w:p>
    <w:p w14:paraId="04F8B4AE" w14:textId="6E2FA745" w:rsidR="0019451E" w:rsidRDefault="002E5BA6">
      <w:pPr>
        <w:ind w:left="0" w:hanging="2"/>
        <w:rPr>
          <w:rFonts w:ascii="Calibri" w:eastAsia="Calibri" w:hAnsi="Calibri" w:cs="Calibri"/>
        </w:rPr>
      </w:pPr>
      <w:r>
        <w:rPr>
          <w:rFonts w:ascii="Calibri" w:eastAsia="Calibri" w:hAnsi="Calibri" w:cs="Calibri"/>
        </w:rPr>
        <w:t xml:space="preserve">☐ musicales </w:t>
      </w:r>
      <w:r w:rsidR="009F1ECE">
        <w:rPr>
          <w:rFonts w:ascii="Calibri" w:eastAsia="Calibri" w:hAnsi="Calibri" w:cs="Calibri"/>
        </w:rPr>
        <w:t xml:space="preserve">  </w:t>
      </w:r>
      <w:r>
        <w:rPr>
          <w:rFonts w:ascii="Calibri" w:eastAsia="Calibri" w:hAnsi="Calibri" w:cs="Calibri"/>
        </w:rPr>
        <w:t xml:space="preserve">☐ contradictoires </w:t>
      </w:r>
      <w:r w:rsidR="009F1ECE">
        <w:rPr>
          <w:rFonts w:ascii="Calibri" w:eastAsia="Calibri" w:hAnsi="Calibri" w:cs="Calibri"/>
        </w:rPr>
        <w:t xml:space="preserve">  </w:t>
      </w:r>
      <w:r>
        <w:rPr>
          <w:rFonts w:ascii="Calibri" w:eastAsia="Calibri" w:hAnsi="Calibri" w:cs="Calibri"/>
          <w:color w:val="943634"/>
        </w:rPr>
        <w:t xml:space="preserve">X </w:t>
      </w:r>
      <w:r>
        <w:rPr>
          <w:rFonts w:ascii="Calibri" w:eastAsia="Calibri" w:hAnsi="Calibri" w:cs="Calibri"/>
        </w:rPr>
        <w:t xml:space="preserve">concordants </w:t>
      </w:r>
      <w:r w:rsidR="009F1ECE">
        <w:rPr>
          <w:rFonts w:ascii="Calibri" w:eastAsia="Calibri" w:hAnsi="Calibri" w:cs="Calibri"/>
        </w:rPr>
        <w:t xml:space="preserve">  </w:t>
      </w:r>
      <w:r>
        <w:rPr>
          <w:rFonts w:ascii="Calibri" w:eastAsia="Calibri" w:hAnsi="Calibri" w:cs="Calibri"/>
        </w:rPr>
        <w:t>☐ consécutifs</w:t>
      </w:r>
    </w:p>
    <w:p w14:paraId="5438200C"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FF"/>
          <w:sz w:val="22"/>
          <w:szCs w:val="22"/>
          <w:u w:val="single"/>
        </w:rPr>
      </w:pPr>
    </w:p>
    <w:p w14:paraId="083245FA"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FF"/>
          <w:sz w:val="22"/>
          <w:szCs w:val="22"/>
          <w:u w:val="single"/>
        </w:rPr>
      </w:pPr>
    </w:p>
    <w:p w14:paraId="0BB34497" w14:textId="3D696789"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Activité 3 – Exercice d’appariement </w:t>
      </w:r>
    </w:p>
    <w:p w14:paraId="775B143E"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sz w:val="22"/>
          <w:szCs w:val="22"/>
        </w:rPr>
      </w:pPr>
      <w:r>
        <w:rPr>
          <w:rFonts w:ascii="Calibri" w:eastAsia="Calibri" w:hAnsi="Calibri" w:cs="Calibri"/>
          <w:sz w:val="22"/>
          <w:szCs w:val="22"/>
        </w:rPr>
        <w:t>Pages 205 - 206 « Pendant ce mois […] amant céleste. »</w:t>
      </w:r>
    </w:p>
    <w:p w14:paraId="7C2481FC"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Demander aux apprenants de lire le passage.</w:t>
      </w:r>
    </w:p>
    <w:p w14:paraId="1F9B9D4E"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 xml:space="preserve">Relier les éléments tirés du texte </w:t>
      </w:r>
      <w:r>
        <w:rPr>
          <w:rFonts w:ascii="Calibri" w:eastAsia="Calibri" w:hAnsi="Calibri" w:cs="Calibri"/>
          <w:sz w:val="22"/>
          <w:szCs w:val="22"/>
        </w:rPr>
        <w:t>en fonction de</w:t>
      </w:r>
      <w:r>
        <w:rPr>
          <w:rFonts w:ascii="Calibri" w:eastAsia="Calibri" w:hAnsi="Calibri" w:cs="Calibri"/>
          <w:color w:val="000000"/>
          <w:sz w:val="22"/>
          <w:szCs w:val="22"/>
        </w:rPr>
        <w:t xml:space="preserve"> leur symbolique.</w:t>
      </w:r>
    </w:p>
    <w:p w14:paraId="2FEE7D72" w14:textId="77777777" w:rsidR="0019451E" w:rsidRDefault="0019451E">
      <w:pPr>
        <w:pBdr>
          <w:top w:val="nil"/>
          <w:left w:val="nil"/>
          <w:bottom w:val="nil"/>
          <w:right w:val="nil"/>
          <w:between w:val="nil"/>
        </w:pBdr>
        <w:spacing w:line="240" w:lineRule="auto"/>
        <w:ind w:left="0" w:hanging="2"/>
        <w:rPr>
          <w:rFonts w:ascii="Calibri" w:eastAsia="Calibri" w:hAnsi="Calibri" w:cs="Calibri"/>
          <w:color w:val="000000"/>
          <w:sz w:val="22"/>
          <w:szCs w:val="22"/>
        </w:rPr>
      </w:pPr>
    </w:p>
    <w:tbl>
      <w:tblPr>
        <w:tblStyle w:val="a1"/>
        <w:tblW w:w="10027" w:type="dxa"/>
        <w:jc w:val="center"/>
        <w:tblLayout w:type="fixed"/>
        <w:tblLook w:val="0000" w:firstRow="0" w:lastRow="0" w:firstColumn="0" w:lastColumn="0" w:noHBand="0" w:noVBand="0"/>
      </w:tblPr>
      <w:tblGrid>
        <w:gridCol w:w="2747"/>
        <w:gridCol w:w="397"/>
        <w:gridCol w:w="284"/>
        <w:gridCol w:w="2835"/>
        <w:gridCol w:w="285"/>
        <w:gridCol w:w="433"/>
        <w:gridCol w:w="3046"/>
      </w:tblGrid>
      <w:tr w:rsidR="0019451E" w14:paraId="1A58A728" w14:textId="77777777">
        <w:trPr>
          <w:trHeight w:val="360"/>
          <w:jc w:val="center"/>
        </w:trPr>
        <w:tc>
          <w:tcPr>
            <w:tcW w:w="2747" w:type="dxa"/>
          </w:tcPr>
          <w:p w14:paraId="6B4F5C86" w14:textId="77777777" w:rsidR="0019451E" w:rsidRDefault="002E5BA6">
            <w:pPr>
              <w:pBdr>
                <w:top w:val="nil"/>
                <w:left w:val="nil"/>
                <w:bottom w:val="nil"/>
                <w:right w:val="nil"/>
                <w:between w:val="nil"/>
              </w:pBdr>
              <w:spacing w:line="240" w:lineRule="auto"/>
              <w:ind w:left="0" w:hanging="2"/>
              <w:jc w:val="right"/>
              <w:rPr>
                <w:rFonts w:ascii="Calibri" w:eastAsia="Calibri" w:hAnsi="Calibri" w:cs="Calibri"/>
                <w:color w:val="000000"/>
                <w:sz w:val="22"/>
                <w:szCs w:val="22"/>
              </w:rPr>
            </w:pPr>
            <w:r>
              <w:rPr>
                <w:rFonts w:ascii="Calibri" w:eastAsia="Calibri" w:hAnsi="Calibri" w:cs="Calibri"/>
                <w:color w:val="000000"/>
                <w:sz w:val="22"/>
                <w:szCs w:val="22"/>
              </w:rPr>
              <w:t>Le grand navire immobile</w:t>
            </w:r>
            <w:r>
              <w:rPr>
                <w:rFonts w:ascii="Calibri" w:eastAsia="Calibri" w:hAnsi="Calibri" w:cs="Calibri"/>
                <w:color w:val="BFBFBF"/>
                <w:sz w:val="22"/>
                <w:szCs w:val="22"/>
              </w:rPr>
              <w:t xml:space="preserve">    </w:t>
            </w:r>
          </w:p>
        </w:tc>
        <w:tc>
          <w:tcPr>
            <w:tcW w:w="397" w:type="dxa"/>
          </w:tcPr>
          <w:p w14:paraId="5E9D5FE9"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A</w:t>
            </w:r>
          </w:p>
        </w:tc>
        <w:tc>
          <w:tcPr>
            <w:tcW w:w="284" w:type="dxa"/>
          </w:tcPr>
          <w:p w14:paraId="567568C0" w14:textId="557900CD" w:rsidR="0019451E" w:rsidRDefault="00563E64">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noProof/>
              </w:rPr>
              <mc:AlternateContent>
                <mc:Choice Requires="wps">
                  <w:drawing>
                    <wp:anchor distT="0" distB="0" distL="114300" distR="114300" simplePos="0" relativeHeight="251658240" behindDoc="0" locked="0" layoutInCell="1" hidden="0" allowOverlap="1" wp14:anchorId="77F0664F" wp14:editId="778BAF11">
                      <wp:simplePos x="0" y="0"/>
                      <wp:positionH relativeFrom="column">
                        <wp:posOffset>-3175</wp:posOffset>
                      </wp:positionH>
                      <wp:positionV relativeFrom="paragraph">
                        <wp:posOffset>90805</wp:posOffset>
                      </wp:positionV>
                      <wp:extent cx="1968500" cy="219075"/>
                      <wp:effectExtent l="0" t="0" r="31750" b="28575"/>
                      <wp:wrapNone/>
                      <wp:docPr id="1037" name="Straight Arrow Connector 1037"/>
                      <wp:cNvGraphicFramePr/>
                      <a:graphic xmlns:a="http://schemas.openxmlformats.org/drawingml/2006/main">
                        <a:graphicData uri="http://schemas.microsoft.com/office/word/2010/wordprocessingShape">
                          <wps:wsp>
                            <wps:cNvCnPr/>
                            <wps:spPr>
                              <a:xfrm rot="10800000" flipH="1">
                                <a:off x="0" y="0"/>
                                <a:ext cx="1968500" cy="219075"/>
                              </a:xfrm>
                              <a:prstGeom prst="straightConnector1">
                                <a:avLst/>
                              </a:prstGeom>
                              <a:noFill/>
                              <a:ln w="9525" cap="flat" cmpd="sng">
                                <a:solidFill>
                                  <a:srgbClr val="BD4B48"/>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type w14:anchorId="04976D71" id="_x0000_t32" coordsize="21600,21600" o:spt="32" o:oned="t" path="m,l21600,21600e" filled="f">
                      <v:path arrowok="t" fillok="f" o:connecttype="none"/>
                      <o:lock v:ext="edit" shapetype="t"/>
                    </v:shapetype>
                    <v:shape id="Straight Arrow Connector 1037" o:spid="_x0000_s1026" type="#_x0000_t32" style="position:absolute;margin-left:-.25pt;margin-top:7.15pt;width:155pt;height:17.25pt;rotation:18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" strokecolor="#bd4b48">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59264" behindDoc="0" locked="0" layoutInCell="1" hidden="0" allowOverlap="1" wp14:anchorId="64913D75" wp14:editId="274D5ADD">
                      <wp:simplePos x="0" y="0"/>
                      <wp:positionH relativeFrom="column">
                        <wp:posOffset>53975</wp:posOffset>
                      </wp:positionH>
                      <wp:positionV relativeFrom="paragraph">
                        <wp:posOffset>52705</wp:posOffset>
                      </wp:positionV>
                      <wp:extent cx="1943100" cy="266700"/>
                      <wp:effectExtent l="0" t="0" r="19050" b="19050"/>
                      <wp:wrapNone/>
                      <wp:docPr id="1036" name="Straight Arrow Connector 1036"/>
                      <wp:cNvGraphicFramePr/>
                      <a:graphic xmlns:a="http://schemas.openxmlformats.org/drawingml/2006/main">
                        <a:graphicData uri="http://schemas.microsoft.com/office/word/2010/wordprocessingShape">
                          <wps:wsp>
                            <wps:cNvCnPr/>
                            <wps:spPr>
                              <a:xfrm rot="10800000" flipH="1" flipV="1">
                                <a:off x="0" y="0"/>
                                <a:ext cx="1943100" cy="266700"/>
                              </a:xfrm>
                              <a:prstGeom prst="straightConnector1">
                                <a:avLst/>
                              </a:prstGeom>
                              <a:noFill/>
                              <a:ln w="9525" cap="flat" cmpd="sng">
                                <a:solidFill>
                                  <a:srgbClr val="BD4B48"/>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5A83B53F" id="Straight Arrow Connector 1036" o:spid="_x0000_s1026" type="#_x0000_t32" style="position:absolute;margin-left:4.25pt;margin-top:4.15pt;width:153pt;height:21pt;rotation:180;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" strokecolor="#bd4b48">
                      <v:stroke startarrowwidth="narrow" startarrowlength="short" endarrowwidth="narrow" endarrowlength="short"/>
                    </v:shape>
                  </w:pict>
                </mc:Fallback>
              </mc:AlternateContent>
            </w:r>
            <w:r w:rsidR="002E5BA6">
              <w:rPr>
                <w:rFonts w:ascii="Calibri" w:eastAsia="Calibri" w:hAnsi="Calibri" w:cs="Calibri"/>
                <w:color w:val="000000"/>
                <w:sz w:val="22"/>
                <w:szCs w:val="22"/>
              </w:rPr>
              <w:t>∙</w:t>
            </w:r>
          </w:p>
        </w:tc>
        <w:tc>
          <w:tcPr>
            <w:tcW w:w="2835" w:type="dxa"/>
          </w:tcPr>
          <w:p w14:paraId="7140784C"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p>
        </w:tc>
        <w:tc>
          <w:tcPr>
            <w:tcW w:w="285" w:type="dxa"/>
          </w:tcPr>
          <w:p w14:paraId="5153E0B0"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w:t>
            </w:r>
          </w:p>
        </w:tc>
        <w:tc>
          <w:tcPr>
            <w:tcW w:w="433" w:type="dxa"/>
          </w:tcPr>
          <w:p w14:paraId="19DF9B21"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1</w:t>
            </w:r>
          </w:p>
        </w:tc>
        <w:tc>
          <w:tcPr>
            <w:tcW w:w="3046" w:type="dxa"/>
          </w:tcPr>
          <w:p w14:paraId="324EF6A3"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 xml:space="preserve">L’insensibilité de Sam  </w:t>
            </w:r>
          </w:p>
        </w:tc>
      </w:tr>
      <w:tr w:rsidR="0019451E" w14:paraId="65A25859" w14:textId="77777777">
        <w:trPr>
          <w:trHeight w:val="360"/>
          <w:jc w:val="center"/>
        </w:trPr>
        <w:tc>
          <w:tcPr>
            <w:tcW w:w="2747" w:type="dxa"/>
          </w:tcPr>
          <w:p w14:paraId="56115823" w14:textId="77777777" w:rsidR="0019451E" w:rsidRDefault="002E5BA6">
            <w:pPr>
              <w:pBdr>
                <w:top w:val="nil"/>
                <w:left w:val="nil"/>
                <w:bottom w:val="nil"/>
                <w:right w:val="nil"/>
                <w:between w:val="nil"/>
              </w:pBdr>
              <w:spacing w:line="240" w:lineRule="auto"/>
              <w:ind w:left="0" w:hanging="2"/>
              <w:jc w:val="right"/>
              <w:rPr>
                <w:rFonts w:ascii="Calibri" w:eastAsia="Calibri" w:hAnsi="Calibri" w:cs="Calibri"/>
                <w:color w:val="000000"/>
                <w:sz w:val="22"/>
                <w:szCs w:val="22"/>
              </w:rPr>
            </w:pPr>
            <w:r>
              <w:rPr>
                <w:rFonts w:ascii="Calibri" w:eastAsia="Calibri" w:hAnsi="Calibri" w:cs="Calibri"/>
                <w:color w:val="000000"/>
                <w:sz w:val="22"/>
                <w:szCs w:val="22"/>
              </w:rPr>
              <w:t>La geôle</w:t>
            </w:r>
          </w:p>
        </w:tc>
        <w:tc>
          <w:tcPr>
            <w:tcW w:w="397" w:type="dxa"/>
          </w:tcPr>
          <w:p w14:paraId="726F0FCD"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B</w:t>
            </w:r>
          </w:p>
        </w:tc>
        <w:tc>
          <w:tcPr>
            <w:tcW w:w="284" w:type="dxa"/>
          </w:tcPr>
          <w:p w14:paraId="29BE2A8D"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w:t>
            </w:r>
          </w:p>
        </w:tc>
        <w:tc>
          <w:tcPr>
            <w:tcW w:w="2835" w:type="dxa"/>
          </w:tcPr>
          <w:p w14:paraId="7F733F75" w14:textId="77777777" w:rsidR="0019451E" w:rsidRDefault="0019451E">
            <w:pPr>
              <w:pBdr>
                <w:top w:val="nil"/>
                <w:left w:val="nil"/>
                <w:bottom w:val="nil"/>
                <w:right w:val="nil"/>
                <w:between w:val="nil"/>
              </w:pBdr>
              <w:spacing w:line="240" w:lineRule="auto"/>
              <w:ind w:left="0" w:hanging="2"/>
              <w:rPr>
                <w:rFonts w:ascii="Calibri" w:eastAsia="Calibri" w:hAnsi="Calibri" w:cs="Calibri"/>
                <w:color w:val="000000"/>
                <w:sz w:val="22"/>
                <w:szCs w:val="22"/>
              </w:rPr>
            </w:pPr>
          </w:p>
        </w:tc>
        <w:tc>
          <w:tcPr>
            <w:tcW w:w="285" w:type="dxa"/>
          </w:tcPr>
          <w:p w14:paraId="03565C5A"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w:t>
            </w:r>
          </w:p>
        </w:tc>
        <w:tc>
          <w:tcPr>
            <w:tcW w:w="433" w:type="dxa"/>
          </w:tcPr>
          <w:p w14:paraId="23218B17"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2</w:t>
            </w:r>
          </w:p>
        </w:tc>
        <w:tc>
          <w:tcPr>
            <w:tcW w:w="3046" w:type="dxa"/>
          </w:tcPr>
          <w:p w14:paraId="58E1B324"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 xml:space="preserve">La maison d’arrêt  </w:t>
            </w:r>
          </w:p>
        </w:tc>
      </w:tr>
      <w:tr w:rsidR="0019451E" w14:paraId="710ED77B" w14:textId="77777777">
        <w:trPr>
          <w:trHeight w:val="340"/>
          <w:jc w:val="center"/>
        </w:trPr>
        <w:tc>
          <w:tcPr>
            <w:tcW w:w="2747" w:type="dxa"/>
          </w:tcPr>
          <w:p w14:paraId="20243A3B" w14:textId="77777777" w:rsidR="0019451E" w:rsidRDefault="002E5BA6">
            <w:pPr>
              <w:pBdr>
                <w:top w:val="nil"/>
                <w:left w:val="nil"/>
                <w:bottom w:val="nil"/>
                <w:right w:val="nil"/>
                <w:between w:val="nil"/>
              </w:pBdr>
              <w:spacing w:line="240" w:lineRule="auto"/>
              <w:ind w:left="0" w:hanging="2"/>
              <w:jc w:val="right"/>
              <w:rPr>
                <w:rFonts w:ascii="Calibri" w:eastAsia="Calibri" w:hAnsi="Calibri" w:cs="Calibri"/>
                <w:color w:val="000000"/>
                <w:sz w:val="22"/>
                <w:szCs w:val="22"/>
              </w:rPr>
            </w:pPr>
            <w:r>
              <w:rPr>
                <w:rFonts w:ascii="Calibri" w:eastAsia="Calibri" w:hAnsi="Calibri" w:cs="Calibri"/>
                <w:color w:val="000000"/>
                <w:sz w:val="22"/>
                <w:szCs w:val="22"/>
              </w:rPr>
              <w:t>L’amant céleste</w:t>
            </w:r>
          </w:p>
        </w:tc>
        <w:tc>
          <w:tcPr>
            <w:tcW w:w="397" w:type="dxa"/>
          </w:tcPr>
          <w:p w14:paraId="28DAB27E"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C</w:t>
            </w:r>
          </w:p>
        </w:tc>
        <w:tc>
          <w:tcPr>
            <w:tcW w:w="284" w:type="dxa"/>
          </w:tcPr>
          <w:p w14:paraId="68FE4311" w14:textId="772F4A49" w:rsidR="0019451E" w:rsidRDefault="00563E64">
            <w:pPr>
              <w:pBdr>
                <w:top w:val="nil"/>
                <w:left w:val="nil"/>
                <w:bottom w:val="nil"/>
                <w:right w:val="nil"/>
                <w:between w:val="nil"/>
              </w:pBdr>
              <w:spacing w:line="240" w:lineRule="auto"/>
              <w:ind w:left="0" w:hanging="2"/>
              <w:rPr>
                <w:rFonts w:ascii="Calibri" w:eastAsia="Calibri" w:hAnsi="Calibri" w:cs="Calibri"/>
                <w:color w:val="000000"/>
                <w:sz w:val="22"/>
                <w:szCs w:val="22"/>
              </w:rPr>
            </w:pPr>
            <w:r>
              <w:rPr>
                <w:noProof/>
              </w:rPr>
              <mc:AlternateContent>
                <mc:Choice Requires="wps">
                  <w:drawing>
                    <wp:anchor distT="0" distB="0" distL="114300" distR="114300" simplePos="0" relativeHeight="251660288" behindDoc="0" locked="0" layoutInCell="1" hidden="0" allowOverlap="1" wp14:anchorId="2AD59FBD" wp14:editId="79698256">
                      <wp:simplePos x="0" y="0"/>
                      <wp:positionH relativeFrom="column">
                        <wp:posOffset>44451</wp:posOffset>
                      </wp:positionH>
                      <wp:positionV relativeFrom="paragraph">
                        <wp:posOffset>90804</wp:posOffset>
                      </wp:positionV>
                      <wp:extent cx="1968500" cy="45719"/>
                      <wp:effectExtent l="0" t="0" r="31750" b="31115"/>
                      <wp:wrapNone/>
                      <wp:docPr id="1038" name="Straight Arrow Connector 1038"/>
                      <wp:cNvGraphicFramePr/>
                      <a:graphic xmlns:a="http://schemas.openxmlformats.org/drawingml/2006/main">
                        <a:graphicData uri="http://schemas.microsoft.com/office/word/2010/wordprocessingShape">
                          <wps:wsp>
                            <wps:cNvCnPr/>
                            <wps:spPr>
                              <a:xfrm rot="10800000" flipH="1">
                                <a:off x="0" y="0"/>
                                <a:ext cx="1968500" cy="45719"/>
                              </a:xfrm>
                              <a:prstGeom prst="straightConnector1">
                                <a:avLst/>
                              </a:prstGeom>
                              <a:noFill/>
                              <a:ln w="9525" cap="flat" cmpd="sng">
                                <a:solidFill>
                                  <a:srgbClr val="BD4B48"/>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14DFB121" id="Straight Arrow Connector 1038" o:spid="_x0000_s1026" type="#_x0000_t32" style="position:absolute;margin-left:3.5pt;margin-top:7.15pt;width:155pt;height:3.6pt;rotation:18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" strokecolor="#bd4b48">
                      <v:stroke startarrowwidth="narrow" startarrowlength="short" endarrowwidth="narrow" endarrowlength="short"/>
                    </v:shape>
                  </w:pict>
                </mc:Fallback>
              </mc:AlternateContent>
            </w:r>
            <w:r w:rsidR="002E5BA6">
              <w:rPr>
                <w:rFonts w:ascii="Calibri" w:eastAsia="Calibri" w:hAnsi="Calibri" w:cs="Calibri"/>
                <w:color w:val="000000"/>
                <w:sz w:val="22"/>
                <w:szCs w:val="22"/>
              </w:rPr>
              <w:t>∙</w:t>
            </w:r>
          </w:p>
        </w:tc>
        <w:tc>
          <w:tcPr>
            <w:tcW w:w="2835" w:type="dxa"/>
          </w:tcPr>
          <w:p w14:paraId="7D5FE553" w14:textId="77777777" w:rsidR="0019451E" w:rsidRDefault="0019451E">
            <w:pPr>
              <w:pBdr>
                <w:top w:val="nil"/>
                <w:left w:val="nil"/>
                <w:bottom w:val="nil"/>
                <w:right w:val="nil"/>
                <w:between w:val="nil"/>
              </w:pBdr>
              <w:spacing w:line="240" w:lineRule="auto"/>
              <w:ind w:left="0" w:hanging="2"/>
              <w:rPr>
                <w:rFonts w:ascii="Calibri" w:eastAsia="Calibri" w:hAnsi="Calibri" w:cs="Calibri"/>
                <w:color w:val="000000"/>
                <w:sz w:val="22"/>
                <w:szCs w:val="22"/>
              </w:rPr>
            </w:pPr>
          </w:p>
        </w:tc>
        <w:tc>
          <w:tcPr>
            <w:tcW w:w="285" w:type="dxa"/>
          </w:tcPr>
          <w:p w14:paraId="62ED8E8C"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w:t>
            </w:r>
          </w:p>
        </w:tc>
        <w:tc>
          <w:tcPr>
            <w:tcW w:w="433" w:type="dxa"/>
          </w:tcPr>
          <w:p w14:paraId="4E827231" w14:textId="77777777" w:rsidR="0019451E" w:rsidRDefault="002E5BA6">
            <w:pPr>
              <w:pBdr>
                <w:top w:val="nil"/>
                <w:left w:val="nil"/>
                <w:bottom w:val="nil"/>
                <w:right w:val="nil"/>
                <w:between w:val="nil"/>
              </w:pBdr>
              <w:spacing w:line="240" w:lineRule="auto"/>
              <w:ind w:left="0" w:hanging="2"/>
              <w:jc w:val="center"/>
              <w:rPr>
                <w:rFonts w:ascii="Calibri" w:eastAsia="Calibri" w:hAnsi="Calibri" w:cs="Calibri"/>
                <w:color w:val="BFBFBF"/>
                <w:sz w:val="22"/>
                <w:szCs w:val="22"/>
              </w:rPr>
            </w:pPr>
            <w:r>
              <w:rPr>
                <w:rFonts w:ascii="Calibri" w:eastAsia="Calibri" w:hAnsi="Calibri" w:cs="Calibri"/>
                <w:color w:val="BFBFBF"/>
                <w:sz w:val="22"/>
                <w:szCs w:val="22"/>
              </w:rPr>
              <w:t>3</w:t>
            </w:r>
          </w:p>
        </w:tc>
        <w:tc>
          <w:tcPr>
            <w:tcW w:w="3046" w:type="dxa"/>
          </w:tcPr>
          <w:p w14:paraId="7D6399C3"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sz w:val="22"/>
                <w:szCs w:val="22"/>
              </w:rPr>
            </w:pPr>
            <w:r>
              <w:rPr>
                <w:rFonts w:ascii="Calibri" w:eastAsia="Calibri" w:hAnsi="Calibri" w:cs="Calibri"/>
                <w:color w:val="000000"/>
                <w:sz w:val="22"/>
                <w:szCs w:val="22"/>
              </w:rPr>
              <w:t>Le soleil</w:t>
            </w:r>
          </w:p>
        </w:tc>
      </w:tr>
    </w:tbl>
    <w:p w14:paraId="616D7D72" w14:textId="77777777" w:rsidR="0019451E" w:rsidRDefault="0019451E">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p>
    <w:p w14:paraId="407270AE" w14:textId="77777777" w:rsidR="0019451E" w:rsidRDefault="002E5BA6">
      <w:pPr>
        <w:ind w:left="0" w:hanging="2"/>
        <w:jc w:val="both"/>
        <w:rPr>
          <w:rFonts w:ascii="Calibri" w:eastAsia="Calibri" w:hAnsi="Calibri" w:cs="Calibri"/>
        </w:rPr>
      </w:pPr>
      <w:r>
        <w:rPr>
          <w:rFonts w:ascii="Calibri" w:eastAsia="Calibri" w:hAnsi="Calibri" w:cs="Calibri"/>
          <w:color w:val="943634"/>
          <w:u w:val="single"/>
        </w:rPr>
        <w:t>Corrigé :</w:t>
      </w:r>
      <w:r>
        <w:rPr>
          <w:rFonts w:ascii="Calibri" w:eastAsia="Calibri" w:hAnsi="Calibri" w:cs="Calibri"/>
        </w:rPr>
        <w:t xml:space="preserve"> </w:t>
      </w:r>
    </w:p>
    <w:p w14:paraId="01599D21"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rPr>
      </w:pPr>
      <w:r>
        <w:rPr>
          <w:rFonts w:ascii="Calibri" w:eastAsia="Calibri" w:hAnsi="Calibri" w:cs="Calibri"/>
        </w:rPr>
        <w:t>A/2 - B/1 - C/3</w:t>
      </w:r>
    </w:p>
    <w:p w14:paraId="65EDAD43" w14:textId="77777777" w:rsidR="0019451E" w:rsidRDefault="0019451E">
      <w:pPr>
        <w:spacing w:line="240" w:lineRule="auto"/>
        <w:ind w:left="0" w:hanging="2"/>
        <w:rPr>
          <w:rFonts w:ascii="Calibri" w:eastAsia="Calibri" w:hAnsi="Calibri" w:cs="Calibri"/>
          <w:sz w:val="22"/>
          <w:szCs w:val="22"/>
        </w:rPr>
      </w:pPr>
    </w:p>
    <w:p w14:paraId="6A1CDEF8" w14:textId="77777777" w:rsidR="0019451E" w:rsidRDefault="0019451E">
      <w:pPr>
        <w:spacing w:line="240" w:lineRule="auto"/>
        <w:ind w:left="0" w:hanging="2"/>
        <w:rPr>
          <w:rFonts w:ascii="Calibri" w:eastAsia="Calibri" w:hAnsi="Calibri" w:cs="Calibri"/>
          <w:sz w:val="22"/>
          <w:szCs w:val="22"/>
        </w:rPr>
      </w:pPr>
    </w:p>
    <w:p w14:paraId="70A2D085" w14:textId="6C41CF59"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Activité 4 – Figures de style </w:t>
      </w:r>
    </w:p>
    <w:p w14:paraId="312664E5"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sz w:val="22"/>
          <w:szCs w:val="22"/>
        </w:rPr>
        <w:t>Pages 205 - 206 « Pendant ce mois […] amant céleste. »</w:t>
      </w:r>
    </w:p>
    <w:p w14:paraId="28F9724B" w14:textId="77777777" w:rsidR="0019451E" w:rsidRDefault="002E5BA6">
      <w:pPr>
        <w:pBdr>
          <w:top w:val="nil"/>
          <w:left w:val="nil"/>
          <w:bottom w:val="nil"/>
          <w:right w:val="nil"/>
          <w:between w:val="nil"/>
        </w:pBdr>
        <w:spacing w:line="240" w:lineRule="auto"/>
        <w:ind w:left="0" w:hanging="2"/>
        <w:rPr>
          <w:rFonts w:ascii="Calibri" w:eastAsia="Calibri" w:hAnsi="Calibri" w:cs="Calibri"/>
          <w:sz w:val="22"/>
          <w:szCs w:val="22"/>
        </w:rPr>
      </w:pPr>
      <w:r>
        <w:rPr>
          <w:rFonts w:ascii="Calibri" w:eastAsia="Calibri" w:hAnsi="Calibri" w:cs="Calibri"/>
          <w:color w:val="000000"/>
          <w:sz w:val="22"/>
          <w:szCs w:val="22"/>
        </w:rPr>
        <w:t>Demander aux apprenants de relever et d’expliquer une métaphore et une personnification dans ce passage</w:t>
      </w:r>
      <w:r>
        <w:rPr>
          <w:rFonts w:ascii="Calibri" w:eastAsia="Calibri" w:hAnsi="Calibri" w:cs="Calibri"/>
          <w:sz w:val="22"/>
          <w:szCs w:val="22"/>
        </w:rPr>
        <w:t>.</w:t>
      </w:r>
    </w:p>
    <w:p w14:paraId="04A27D91" w14:textId="77777777" w:rsidR="0019451E" w:rsidRDefault="0019451E">
      <w:pPr>
        <w:pBdr>
          <w:top w:val="nil"/>
          <w:left w:val="nil"/>
          <w:bottom w:val="nil"/>
          <w:right w:val="nil"/>
          <w:between w:val="nil"/>
        </w:pBdr>
        <w:spacing w:line="240" w:lineRule="auto"/>
        <w:ind w:left="0" w:hanging="2"/>
        <w:rPr>
          <w:rFonts w:ascii="Calibri" w:eastAsia="Calibri" w:hAnsi="Calibri" w:cs="Calibri"/>
          <w:sz w:val="22"/>
          <w:szCs w:val="22"/>
        </w:rPr>
      </w:pPr>
    </w:p>
    <w:p w14:paraId="68B7E0BD"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u w:val="single"/>
        </w:rPr>
      </w:pPr>
      <w:r>
        <w:rPr>
          <w:rFonts w:ascii="Calibri" w:eastAsia="Calibri" w:hAnsi="Calibri" w:cs="Calibri"/>
          <w:color w:val="943634"/>
          <w:u w:val="single"/>
        </w:rPr>
        <w:t>Piste de correction :</w:t>
      </w:r>
    </w:p>
    <w:p w14:paraId="7135B449"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color w:val="000000"/>
        </w:rPr>
        <w:t xml:space="preserve">Métaphore : la maison d’arrêt est comparée </w:t>
      </w:r>
      <w:r>
        <w:rPr>
          <w:rFonts w:ascii="Calibri" w:eastAsia="Calibri" w:hAnsi="Calibri" w:cs="Calibri"/>
        </w:rPr>
        <w:t>à</w:t>
      </w:r>
      <w:r>
        <w:rPr>
          <w:rFonts w:ascii="Calibri" w:eastAsia="Calibri" w:hAnsi="Calibri" w:cs="Calibri"/>
          <w:color w:val="000000"/>
        </w:rPr>
        <w:t xml:space="preserve"> un grand navire échoué au bord de la rivière.</w:t>
      </w:r>
    </w:p>
    <w:p w14:paraId="34523780" w14:textId="77777777" w:rsidR="0019451E" w:rsidRDefault="002E5BA6">
      <w:pPr>
        <w:pBdr>
          <w:top w:val="nil"/>
          <w:left w:val="nil"/>
          <w:bottom w:val="nil"/>
          <w:right w:val="nil"/>
          <w:between w:val="nil"/>
        </w:pBdr>
        <w:spacing w:line="240" w:lineRule="auto"/>
        <w:ind w:left="0" w:hanging="2"/>
        <w:rPr>
          <w:rFonts w:ascii="Calibri" w:eastAsia="Calibri" w:hAnsi="Calibri" w:cs="Calibri"/>
          <w:color w:val="000000"/>
        </w:rPr>
      </w:pPr>
      <w:r>
        <w:rPr>
          <w:rFonts w:ascii="Calibri" w:eastAsia="Calibri" w:hAnsi="Calibri" w:cs="Calibri"/>
          <w:color w:val="000000"/>
        </w:rPr>
        <w:t xml:space="preserve">Personnification : Le soleil fait l’amour à la femme. </w:t>
      </w:r>
    </w:p>
    <w:p w14:paraId="51280164" w14:textId="77777777" w:rsidR="0019451E" w:rsidRDefault="0019451E">
      <w:pPr>
        <w:pBdr>
          <w:top w:val="nil"/>
          <w:left w:val="nil"/>
          <w:bottom w:val="nil"/>
          <w:right w:val="nil"/>
          <w:between w:val="nil"/>
        </w:pBdr>
        <w:spacing w:line="240" w:lineRule="auto"/>
        <w:ind w:left="0" w:hanging="2"/>
        <w:rPr>
          <w:rFonts w:ascii="Calibri" w:eastAsia="Calibri" w:hAnsi="Calibri" w:cs="Calibri"/>
          <w:color w:val="000000"/>
          <w:sz w:val="22"/>
          <w:szCs w:val="22"/>
          <w:u w:val="single"/>
        </w:rPr>
      </w:pPr>
    </w:p>
    <w:p w14:paraId="06CA35A5" w14:textId="77777777" w:rsidR="0019451E" w:rsidRDefault="0019451E">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p>
    <w:p w14:paraId="1678A607" w14:textId="3530E8B8"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Activité 5 – vrai/faux </w:t>
      </w:r>
    </w:p>
    <w:p w14:paraId="2D861F07"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sz w:val="22"/>
          <w:szCs w:val="22"/>
        </w:rPr>
      </w:pPr>
      <w:r>
        <w:rPr>
          <w:rFonts w:ascii="Calibri" w:eastAsia="Calibri" w:hAnsi="Calibri" w:cs="Calibri"/>
          <w:sz w:val="22"/>
          <w:szCs w:val="22"/>
        </w:rPr>
        <w:t>Pages 206 - 207 « Si elle avait renoncé […] pas synchrones. »</w:t>
      </w:r>
    </w:p>
    <w:p w14:paraId="0D612A22"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Demander aux apprenants de lire le passage et de cocher la colonne qui convient en justifiant leurs réponses par un extrait du texte.</w:t>
      </w:r>
    </w:p>
    <w:p w14:paraId="5628BC8A" w14:textId="77777777" w:rsidR="0019451E" w:rsidRDefault="0019451E">
      <w:pPr>
        <w:spacing w:line="240" w:lineRule="auto"/>
        <w:ind w:left="0" w:hanging="2"/>
        <w:jc w:val="both"/>
        <w:rPr>
          <w:rFonts w:ascii="Calibri" w:eastAsia="Calibri" w:hAnsi="Calibri" w:cs="Calibri"/>
          <w:sz w:val="22"/>
          <w:szCs w:val="22"/>
        </w:rPr>
      </w:pPr>
    </w:p>
    <w:p w14:paraId="73D5EF65" w14:textId="77777777" w:rsidR="0019451E" w:rsidRDefault="002E5BA6">
      <w:pPr>
        <w:ind w:left="0" w:hanging="2"/>
        <w:rPr>
          <w:rFonts w:ascii="Calibri" w:eastAsia="Calibri" w:hAnsi="Calibri" w:cs="Calibri"/>
          <w:sz w:val="22"/>
          <w:szCs w:val="22"/>
        </w:rPr>
      </w:pPr>
      <w:r>
        <w:rPr>
          <w:rFonts w:ascii="Calibri" w:eastAsia="Calibri" w:hAnsi="Calibri" w:cs="Calibri"/>
          <w:color w:val="943634"/>
          <w:u w:val="single"/>
        </w:rPr>
        <w:lastRenderedPageBreak/>
        <w:t>Piste de correction :</w:t>
      </w:r>
    </w:p>
    <w:tbl>
      <w:tblPr>
        <w:tblStyle w:val="a2"/>
        <w:tblW w:w="9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95"/>
        <w:gridCol w:w="645"/>
        <w:gridCol w:w="675"/>
      </w:tblGrid>
      <w:tr w:rsidR="0019451E" w14:paraId="07C654E9" w14:textId="77777777">
        <w:trPr>
          <w:trHeight w:val="360"/>
          <w:jc w:val="center"/>
        </w:trPr>
        <w:tc>
          <w:tcPr>
            <w:tcW w:w="8595" w:type="dxa"/>
            <w:tcBorders>
              <w:top w:val="single" w:sz="4" w:space="0" w:color="FFFFFF"/>
              <w:left w:val="single" w:sz="4" w:space="0" w:color="FFFFFF"/>
            </w:tcBorders>
            <w:vAlign w:val="center"/>
          </w:tcPr>
          <w:p w14:paraId="714DD9CB" w14:textId="77777777" w:rsidR="0019451E" w:rsidRDefault="0019451E">
            <w:pPr>
              <w:spacing w:line="240" w:lineRule="auto"/>
              <w:ind w:left="0" w:hanging="2"/>
              <w:rPr>
                <w:rFonts w:ascii="Calibri" w:eastAsia="Calibri" w:hAnsi="Calibri" w:cs="Calibri"/>
                <w:sz w:val="22"/>
                <w:szCs w:val="22"/>
              </w:rPr>
            </w:pPr>
          </w:p>
        </w:tc>
        <w:tc>
          <w:tcPr>
            <w:tcW w:w="645" w:type="dxa"/>
            <w:vAlign w:val="center"/>
          </w:tcPr>
          <w:p w14:paraId="52A9345C" w14:textId="77777777" w:rsidR="0019451E" w:rsidRDefault="002E5BA6">
            <w:pPr>
              <w:spacing w:line="240" w:lineRule="auto"/>
              <w:ind w:left="0" w:hanging="2"/>
              <w:jc w:val="center"/>
              <w:rPr>
                <w:rFonts w:ascii="Calibri" w:eastAsia="Calibri" w:hAnsi="Calibri" w:cs="Calibri"/>
                <w:sz w:val="22"/>
                <w:szCs w:val="22"/>
              </w:rPr>
            </w:pPr>
            <w:r>
              <w:rPr>
                <w:rFonts w:ascii="Calibri" w:eastAsia="Calibri" w:hAnsi="Calibri" w:cs="Calibri"/>
                <w:b/>
                <w:sz w:val="22"/>
                <w:szCs w:val="22"/>
              </w:rPr>
              <w:t>Vrai</w:t>
            </w:r>
          </w:p>
        </w:tc>
        <w:tc>
          <w:tcPr>
            <w:tcW w:w="675" w:type="dxa"/>
            <w:vAlign w:val="center"/>
          </w:tcPr>
          <w:p w14:paraId="404A91C0" w14:textId="77777777" w:rsidR="0019451E" w:rsidRDefault="002E5BA6">
            <w:pPr>
              <w:spacing w:line="240" w:lineRule="auto"/>
              <w:ind w:left="0" w:hanging="2"/>
              <w:jc w:val="center"/>
              <w:rPr>
                <w:rFonts w:ascii="Calibri" w:eastAsia="Calibri" w:hAnsi="Calibri" w:cs="Calibri"/>
                <w:sz w:val="22"/>
                <w:szCs w:val="22"/>
              </w:rPr>
            </w:pPr>
            <w:r>
              <w:rPr>
                <w:rFonts w:ascii="Calibri" w:eastAsia="Calibri" w:hAnsi="Calibri" w:cs="Calibri"/>
                <w:b/>
                <w:sz w:val="22"/>
                <w:szCs w:val="22"/>
              </w:rPr>
              <w:t>Faux</w:t>
            </w:r>
          </w:p>
        </w:tc>
      </w:tr>
      <w:tr w:rsidR="0019451E" w14:paraId="7A28C369" w14:textId="77777777">
        <w:trPr>
          <w:trHeight w:val="560"/>
          <w:jc w:val="center"/>
        </w:trPr>
        <w:tc>
          <w:tcPr>
            <w:tcW w:w="8595" w:type="dxa"/>
          </w:tcPr>
          <w:p w14:paraId="5EB4202C" w14:textId="62642CBA" w:rsidR="0019451E" w:rsidRDefault="009F1ECE">
            <w:pPr>
              <w:spacing w:line="240" w:lineRule="auto"/>
              <w:ind w:left="0" w:hanging="2"/>
              <w:jc w:val="both"/>
              <w:rPr>
                <w:rFonts w:ascii="Calibri" w:eastAsia="Calibri" w:hAnsi="Calibri" w:cs="Calibri"/>
                <w:sz w:val="22"/>
                <w:szCs w:val="22"/>
              </w:rPr>
            </w:pPr>
            <w:r>
              <w:rPr>
                <w:rFonts w:ascii="Calibri" w:eastAsia="Calibri" w:hAnsi="Calibri" w:cs="Calibri"/>
                <w:sz w:val="22"/>
                <w:szCs w:val="22"/>
              </w:rPr>
              <w:t>Élise</w:t>
            </w:r>
            <w:r w:rsidR="002E5BA6">
              <w:rPr>
                <w:rFonts w:ascii="Calibri" w:eastAsia="Calibri" w:hAnsi="Calibri" w:cs="Calibri"/>
                <w:sz w:val="22"/>
                <w:szCs w:val="22"/>
              </w:rPr>
              <w:t xml:space="preserve"> épiait le chat du regard</w:t>
            </w:r>
          </w:p>
          <w:p w14:paraId="3F43144C"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rPr>
            </w:pPr>
            <w:r>
              <w:rPr>
                <w:rFonts w:ascii="Calibri" w:eastAsia="Calibri" w:hAnsi="Calibri" w:cs="Calibri"/>
                <w:color w:val="943634"/>
                <w:u w:val="single"/>
              </w:rPr>
              <w:t>Justification :</w:t>
            </w:r>
            <w:r>
              <w:rPr>
                <w:rFonts w:ascii="Calibri" w:eastAsia="Calibri" w:hAnsi="Calibri" w:cs="Calibri"/>
                <w:color w:val="000000"/>
              </w:rPr>
              <w:t xml:space="preserve"> laissait </w:t>
            </w:r>
            <w:r>
              <w:rPr>
                <w:rFonts w:ascii="Calibri" w:eastAsia="Calibri" w:hAnsi="Calibri" w:cs="Calibri"/>
              </w:rPr>
              <w:t>traîner</w:t>
            </w:r>
            <w:r>
              <w:rPr>
                <w:rFonts w:ascii="Calibri" w:eastAsia="Calibri" w:hAnsi="Calibri" w:cs="Calibri"/>
                <w:color w:val="000000"/>
              </w:rPr>
              <w:t xml:space="preserve"> un œil oblique sur lui.</w:t>
            </w:r>
          </w:p>
        </w:tc>
        <w:tc>
          <w:tcPr>
            <w:tcW w:w="645" w:type="dxa"/>
          </w:tcPr>
          <w:p w14:paraId="0B6E790F"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c>
          <w:tcPr>
            <w:tcW w:w="675" w:type="dxa"/>
          </w:tcPr>
          <w:p w14:paraId="2826F8EF" w14:textId="77777777" w:rsidR="0019451E" w:rsidRDefault="0019451E">
            <w:pPr>
              <w:spacing w:line="240" w:lineRule="auto"/>
              <w:ind w:left="0" w:hanging="2"/>
              <w:jc w:val="center"/>
              <w:rPr>
                <w:rFonts w:ascii="Calibri" w:eastAsia="Calibri" w:hAnsi="Calibri" w:cs="Calibri"/>
                <w:color w:val="943634"/>
                <w:sz w:val="22"/>
                <w:szCs w:val="22"/>
              </w:rPr>
            </w:pPr>
          </w:p>
        </w:tc>
      </w:tr>
      <w:tr w:rsidR="0019451E" w14:paraId="3197A174" w14:textId="77777777">
        <w:trPr>
          <w:trHeight w:val="560"/>
          <w:jc w:val="center"/>
        </w:trPr>
        <w:tc>
          <w:tcPr>
            <w:tcW w:w="8595" w:type="dxa"/>
          </w:tcPr>
          <w:p w14:paraId="08DD8424" w14:textId="0ED93F4D"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Le chat a cessé de chasser depuis qu’</w:t>
            </w:r>
            <w:r w:rsidR="009F1ECE">
              <w:rPr>
                <w:rFonts w:ascii="Calibri" w:eastAsia="Calibri" w:hAnsi="Calibri" w:cs="Calibri"/>
                <w:sz w:val="22"/>
                <w:szCs w:val="22"/>
              </w:rPr>
              <w:t>Élise</w:t>
            </w:r>
            <w:r>
              <w:rPr>
                <w:rFonts w:ascii="Calibri" w:eastAsia="Calibri" w:hAnsi="Calibri" w:cs="Calibri"/>
                <w:sz w:val="22"/>
                <w:szCs w:val="22"/>
              </w:rPr>
              <w:t xml:space="preserve"> le nourrit.</w:t>
            </w:r>
          </w:p>
          <w:p w14:paraId="35230942"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rPr>
            </w:pPr>
            <w:r>
              <w:rPr>
                <w:rFonts w:ascii="Calibri" w:eastAsia="Calibri" w:hAnsi="Calibri" w:cs="Calibri"/>
                <w:color w:val="943634"/>
                <w:u w:val="single"/>
              </w:rPr>
              <w:t>Justification :</w:t>
            </w:r>
            <w:r>
              <w:rPr>
                <w:rFonts w:ascii="Calibri" w:eastAsia="Calibri" w:hAnsi="Calibri" w:cs="Calibri"/>
                <w:color w:val="000000"/>
              </w:rPr>
              <w:t xml:space="preserve"> a repris ses activités de chasseur</w:t>
            </w:r>
          </w:p>
        </w:tc>
        <w:tc>
          <w:tcPr>
            <w:tcW w:w="645" w:type="dxa"/>
          </w:tcPr>
          <w:p w14:paraId="1C26FAF3" w14:textId="77777777" w:rsidR="0019451E" w:rsidRDefault="0019451E">
            <w:pPr>
              <w:spacing w:line="240" w:lineRule="auto"/>
              <w:ind w:left="0" w:hanging="2"/>
              <w:jc w:val="center"/>
              <w:rPr>
                <w:rFonts w:ascii="Calibri" w:eastAsia="Calibri" w:hAnsi="Calibri" w:cs="Calibri"/>
                <w:color w:val="943634"/>
                <w:sz w:val="22"/>
                <w:szCs w:val="22"/>
              </w:rPr>
            </w:pPr>
          </w:p>
        </w:tc>
        <w:tc>
          <w:tcPr>
            <w:tcW w:w="675" w:type="dxa"/>
          </w:tcPr>
          <w:p w14:paraId="1E760B2E"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r>
      <w:tr w:rsidR="0019451E" w14:paraId="4B16DA7F" w14:textId="77777777">
        <w:trPr>
          <w:trHeight w:val="560"/>
          <w:jc w:val="center"/>
        </w:trPr>
        <w:tc>
          <w:tcPr>
            <w:tcW w:w="8595" w:type="dxa"/>
          </w:tcPr>
          <w:p w14:paraId="2119AC65" w14:textId="199F66FC"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Le chat prend une forme humaine pour attirer l’attention d’</w:t>
            </w:r>
            <w:r w:rsidR="009F1ECE">
              <w:rPr>
                <w:rFonts w:ascii="Calibri" w:eastAsia="Calibri" w:hAnsi="Calibri" w:cs="Calibri"/>
                <w:sz w:val="22"/>
                <w:szCs w:val="22"/>
              </w:rPr>
              <w:t>Élise</w:t>
            </w:r>
            <w:r>
              <w:rPr>
                <w:rFonts w:ascii="Calibri" w:eastAsia="Calibri" w:hAnsi="Calibri" w:cs="Calibri"/>
                <w:sz w:val="22"/>
                <w:szCs w:val="22"/>
              </w:rPr>
              <w:t>.</w:t>
            </w:r>
          </w:p>
          <w:p w14:paraId="70F75C94" w14:textId="77777777" w:rsidR="0019451E" w:rsidRDefault="002E5BA6">
            <w:pPr>
              <w:spacing w:line="240" w:lineRule="auto"/>
              <w:ind w:left="0" w:hanging="2"/>
              <w:jc w:val="both"/>
              <w:rPr>
                <w:rFonts w:ascii="Calibri" w:eastAsia="Calibri" w:hAnsi="Calibri" w:cs="Calibri"/>
              </w:rPr>
            </w:pPr>
            <w:r>
              <w:rPr>
                <w:rFonts w:ascii="Calibri" w:eastAsia="Calibri" w:hAnsi="Calibri" w:cs="Calibri"/>
                <w:color w:val="943634"/>
                <w:u w:val="single"/>
              </w:rPr>
              <w:t>Justification :</w:t>
            </w:r>
            <w:r>
              <w:rPr>
                <w:rFonts w:ascii="Calibri" w:eastAsia="Calibri" w:hAnsi="Calibri" w:cs="Calibri"/>
              </w:rPr>
              <w:t xml:space="preserve"> pour l’intriguer il se risquait à des métamorphoses humaines</w:t>
            </w:r>
          </w:p>
        </w:tc>
        <w:tc>
          <w:tcPr>
            <w:tcW w:w="645" w:type="dxa"/>
          </w:tcPr>
          <w:p w14:paraId="5CA79B51"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c>
          <w:tcPr>
            <w:tcW w:w="675" w:type="dxa"/>
          </w:tcPr>
          <w:p w14:paraId="24FE4E84" w14:textId="77777777" w:rsidR="0019451E" w:rsidRDefault="0019451E">
            <w:pPr>
              <w:spacing w:line="240" w:lineRule="auto"/>
              <w:ind w:left="0" w:hanging="2"/>
              <w:jc w:val="center"/>
              <w:rPr>
                <w:rFonts w:ascii="Calibri" w:eastAsia="Calibri" w:hAnsi="Calibri" w:cs="Calibri"/>
                <w:color w:val="943634"/>
                <w:sz w:val="22"/>
                <w:szCs w:val="22"/>
              </w:rPr>
            </w:pPr>
          </w:p>
        </w:tc>
      </w:tr>
      <w:tr w:rsidR="0019451E" w14:paraId="22623F86" w14:textId="77777777">
        <w:trPr>
          <w:trHeight w:val="560"/>
          <w:jc w:val="center"/>
        </w:trPr>
        <w:tc>
          <w:tcPr>
            <w:tcW w:w="8595" w:type="dxa"/>
          </w:tcPr>
          <w:p w14:paraId="46C90AFC" w14:textId="640E5FFC" w:rsidR="0019451E" w:rsidRDefault="009F1ECE">
            <w:pPr>
              <w:spacing w:line="240" w:lineRule="auto"/>
              <w:ind w:left="0" w:hanging="2"/>
              <w:jc w:val="both"/>
              <w:rPr>
                <w:rFonts w:ascii="Calibri" w:eastAsia="Calibri" w:hAnsi="Calibri" w:cs="Calibri"/>
                <w:sz w:val="22"/>
                <w:szCs w:val="22"/>
              </w:rPr>
            </w:pPr>
            <w:r>
              <w:rPr>
                <w:rFonts w:ascii="Calibri" w:eastAsia="Calibri" w:hAnsi="Calibri" w:cs="Calibri"/>
                <w:sz w:val="22"/>
                <w:szCs w:val="22"/>
              </w:rPr>
              <w:t>Élise</w:t>
            </w:r>
            <w:r w:rsidR="002E5BA6">
              <w:rPr>
                <w:rFonts w:ascii="Calibri" w:eastAsia="Calibri" w:hAnsi="Calibri" w:cs="Calibri"/>
                <w:sz w:val="22"/>
                <w:szCs w:val="22"/>
              </w:rPr>
              <w:t xml:space="preserve"> est perturbée par le chat</w:t>
            </w:r>
          </w:p>
          <w:p w14:paraId="29B73F03" w14:textId="77777777" w:rsidR="0019451E" w:rsidRDefault="002E5BA6">
            <w:pPr>
              <w:spacing w:line="240" w:lineRule="auto"/>
              <w:ind w:left="0" w:hanging="2"/>
              <w:jc w:val="both"/>
              <w:rPr>
                <w:rFonts w:ascii="Calibri" w:eastAsia="Calibri" w:hAnsi="Calibri" w:cs="Calibri"/>
              </w:rPr>
            </w:pPr>
            <w:r>
              <w:rPr>
                <w:rFonts w:ascii="Calibri" w:eastAsia="Calibri" w:hAnsi="Calibri" w:cs="Calibri"/>
                <w:color w:val="943634"/>
                <w:u w:val="single"/>
              </w:rPr>
              <w:t>Justification :</w:t>
            </w:r>
            <w:r>
              <w:rPr>
                <w:rFonts w:ascii="Calibri" w:eastAsia="Calibri" w:hAnsi="Calibri" w:cs="Calibri"/>
              </w:rPr>
              <w:t xml:space="preserve"> s’en amusait</w:t>
            </w:r>
          </w:p>
        </w:tc>
        <w:tc>
          <w:tcPr>
            <w:tcW w:w="645" w:type="dxa"/>
          </w:tcPr>
          <w:p w14:paraId="75F92B48" w14:textId="77777777" w:rsidR="0019451E" w:rsidRDefault="0019451E">
            <w:pPr>
              <w:spacing w:line="240" w:lineRule="auto"/>
              <w:ind w:left="0" w:hanging="2"/>
              <w:jc w:val="center"/>
              <w:rPr>
                <w:rFonts w:ascii="Calibri" w:eastAsia="Calibri" w:hAnsi="Calibri" w:cs="Calibri"/>
                <w:color w:val="943634"/>
                <w:sz w:val="22"/>
                <w:szCs w:val="22"/>
              </w:rPr>
            </w:pPr>
          </w:p>
        </w:tc>
        <w:tc>
          <w:tcPr>
            <w:tcW w:w="675" w:type="dxa"/>
          </w:tcPr>
          <w:p w14:paraId="72FE5726"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r>
      <w:tr w:rsidR="0019451E" w14:paraId="5B008411" w14:textId="77777777">
        <w:trPr>
          <w:trHeight w:val="560"/>
          <w:jc w:val="center"/>
        </w:trPr>
        <w:tc>
          <w:tcPr>
            <w:tcW w:w="8595" w:type="dxa"/>
          </w:tcPr>
          <w:p w14:paraId="2E2BAEC1"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Le chat a trop confiance en lui.</w:t>
            </w:r>
          </w:p>
          <w:p w14:paraId="5CDBE8FE" w14:textId="77777777" w:rsidR="0019451E" w:rsidRDefault="002E5BA6">
            <w:pPr>
              <w:spacing w:line="240" w:lineRule="auto"/>
              <w:ind w:left="0" w:hanging="2"/>
              <w:jc w:val="both"/>
              <w:rPr>
                <w:rFonts w:ascii="Calibri" w:eastAsia="Calibri" w:hAnsi="Calibri" w:cs="Calibri"/>
              </w:rPr>
            </w:pPr>
            <w:r>
              <w:rPr>
                <w:rFonts w:ascii="Calibri" w:eastAsia="Calibri" w:hAnsi="Calibri" w:cs="Calibri"/>
                <w:color w:val="943634"/>
                <w:u w:val="single"/>
              </w:rPr>
              <w:t>Justification :</w:t>
            </w:r>
            <w:r>
              <w:rPr>
                <w:rFonts w:ascii="Calibri" w:eastAsia="Calibri" w:hAnsi="Calibri" w:cs="Calibri"/>
              </w:rPr>
              <w:t xml:space="preserve"> ne doutant pas d’incarner le centre du monde.</w:t>
            </w:r>
          </w:p>
        </w:tc>
        <w:tc>
          <w:tcPr>
            <w:tcW w:w="645" w:type="dxa"/>
          </w:tcPr>
          <w:p w14:paraId="7B865207"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c>
          <w:tcPr>
            <w:tcW w:w="675" w:type="dxa"/>
          </w:tcPr>
          <w:p w14:paraId="6B05DD1D" w14:textId="77777777" w:rsidR="0019451E" w:rsidRDefault="0019451E">
            <w:pPr>
              <w:spacing w:line="240" w:lineRule="auto"/>
              <w:ind w:left="0" w:hanging="2"/>
              <w:jc w:val="center"/>
              <w:rPr>
                <w:rFonts w:ascii="Calibri" w:eastAsia="Calibri" w:hAnsi="Calibri" w:cs="Calibri"/>
                <w:color w:val="943634"/>
                <w:sz w:val="22"/>
                <w:szCs w:val="22"/>
              </w:rPr>
            </w:pPr>
          </w:p>
        </w:tc>
      </w:tr>
      <w:tr w:rsidR="0019451E" w14:paraId="079FD566" w14:textId="77777777">
        <w:trPr>
          <w:trHeight w:val="560"/>
          <w:jc w:val="center"/>
        </w:trPr>
        <w:tc>
          <w:tcPr>
            <w:tcW w:w="8595" w:type="dxa"/>
          </w:tcPr>
          <w:p w14:paraId="3DD7549F" w14:textId="0C7784CC" w:rsidR="0019451E" w:rsidRDefault="009F1ECE">
            <w:pPr>
              <w:spacing w:line="240" w:lineRule="auto"/>
              <w:ind w:left="0" w:hanging="2"/>
              <w:jc w:val="both"/>
              <w:rPr>
                <w:rFonts w:ascii="Calibri" w:eastAsia="Calibri" w:hAnsi="Calibri" w:cs="Calibri"/>
                <w:sz w:val="22"/>
                <w:szCs w:val="22"/>
              </w:rPr>
            </w:pPr>
            <w:r>
              <w:rPr>
                <w:rFonts w:ascii="Calibri" w:eastAsia="Calibri" w:hAnsi="Calibri" w:cs="Calibri"/>
                <w:sz w:val="22"/>
                <w:szCs w:val="22"/>
              </w:rPr>
              <w:t>Élise</w:t>
            </w:r>
            <w:r w:rsidR="002E5BA6">
              <w:rPr>
                <w:rFonts w:ascii="Calibri" w:eastAsia="Calibri" w:hAnsi="Calibri" w:cs="Calibri"/>
                <w:sz w:val="22"/>
                <w:szCs w:val="22"/>
              </w:rPr>
              <w:t xml:space="preserve"> se décide subitement de ne plus continuer ce jeu de séduction qui va lui coûter cher.</w:t>
            </w:r>
          </w:p>
          <w:p w14:paraId="08D62671" w14:textId="77777777" w:rsidR="0019451E" w:rsidRDefault="002E5BA6">
            <w:pPr>
              <w:spacing w:line="240" w:lineRule="auto"/>
              <w:ind w:left="0" w:hanging="2"/>
              <w:jc w:val="both"/>
              <w:rPr>
                <w:rFonts w:ascii="Calibri" w:eastAsia="Calibri" w:hAnsi="Calibri" w:cs="Calibri"/>
              </w:rPr>
            </w:pPr>
            <w:r>
              <w:rPr>
                <w:rFonts w:ascii="Calibri" w:eastAsia="Calibri" w:hAnsi="Calibri" w:cs="Calibri"/>
                <w:color w:val="943634"/>
                <w:u w:val="single"/>
              </w:rPr>
              <w:t>Justification :</w:t>
            </w:r>
            <w:r>
              <w:rPr>
                <w:rFonts w:ascii="Calibri" w:eastAsia="Calibri" w:hAnsi="Calibri" w:cs="Calibri"/>
              </w:rPr>
              <w:t xml:space="preserve"> arrête les frais</w:t>
            </w:r>
          </w:p>
        </w:tc>
        <w:tc>
          <w:tcPr>
            <w:tcW w:w="645" w:type="dxa"/>
          </w:tcPr>
          <w:p w14:paraId="1A8D65E4"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c>
          <w:tcPr>
            <w:tcW w:w="675" w:type="dxa"/>
          </w:tcPr>
          <w:p w14:paraId="3D8A8F14" w14:textId="77777777" w:rsidR="0019451E" w:rsidRDefault="0019451E">
            <w:pPr>
              <w:spacing w:line="240" w:lineRule="auto"/>
              <w:ind w:left="0" w:hanging="2"/>
              <w:jc w:val="center"/>
              <w:rPr>
                <w:rFonts w:ascii="Calibri" w:eastAsia="Calibri" w:hAnsi="Calibri" w:cs="Calibri"/>
                <w:color w:val="943634"/>
                <w:sz w:val="22"/>
                <w:szCs w:val="22"/>
              </w:rPr>
            </w:pPr>
          </w:p>
        </w:tc>
      </w:tr>
      <w:tr w:rsidR="0019451E" w14:paraId="6D122679" w14:textId="77777777">
        <w:trPr>
          <w:trHeight w:val="560"/>
          <w:jc w:val="center"/>
        </w:trPr>
        <w:tc>
          <w:tcPr>
            <w:tcW w:w="8595" w:type="dxa"/>
          </w:tcPr>
          <w:p w14:paraId="19CA6972" w14:textId="663C19FE" w:rsidR="0019451E" w:rsidRDefault="009F1ECE">
            <w:pPr>
              <w:spacing w:line="240" w:lineRule="auto"/>
              <w:ind w:left="0" w:hanging="2"/>
              <w:jc w:val="both"/>
              <w:rPr>
                <w:rFonts w:ascii="Calibri" w:eastAsia="Calibri" w:hAnsi="Calibri" w:cs="Calibri"/>
                <w:sz w:val="22"/>
                <w:szCs w:val="22"/>
              </w:rPr>
            </w:pPr>
            <w:r>
              <w:rPr>
                <w:rFonts w:ascii="Calibri" w:eastAsia="Calibri" w:hAnsi="Calibri" w:cs="Calibri"/>
                <w:sz w:val="22"/>
                <w:szCs w:val="22"/>
              </w:rPr>
              <w:t>Élise</w:t>
            </w:r>
            <w:r w:rsidR="002E5BA6">
              <w:rPr>
                <w:rFonts w:ascii="Calibri" w:eastAsia="Calibri" w:hAnsi="Calibri" w:cs="Calibri"/>
                <w:sz w:val="22"/>
                <w:szCs w:val="22"/>
              </w:rPr>
              <w:t xml:space="preserve"> pense qu’elle est parfaitement compatible avec le chat.</w:t>
            </w:r>
          </w:p>
          <w:p w14:paraId="053C0785" w14:textId="77777777" w:rsidR="0019451E" w:rsidRDefault="002E5BA6">
            <w:pPr>
              <w:spacing w:line="240" w:lineRule="auto"/>
              <w:ind w:left="0" w:hanging="2"/>
              <w:jc w:val="both"/>
              <w:rPr>
                <w:rFonts w:ascii="Calibri" w:eastAsia="Calibri" w:hAnsi="Calibri" w:cs="Calibri"/>
              </w:rPr>
            </w:pPr>
            <w:r>
              <w:rPr>
                <w:rFonts w:ascii="Calibri" w:eastAsia="Calibri" w:hAnsi="Calibri" w:cs="Calibri"/>
                <w:color w:val="943634"/>
                <w:u w:val="single"/>
              </w:rPr>
              <w:t>Justification :</w:t>
            </w:r>
            <w:r>
              <w:rPr>
                <w:rFonts w:ascii="Calibri" w:eastAsia="Calibri" w:hAnsi="Calibri" w:cs="Calibri"/>
              </w:rPr>
              <w:t xml:space="preserve"> nous ne sommes pas synchrones</w:t>
            </w:r>
          </w:p>
        </w:tc>
        <w:tc>
          <w:tcPr>
            <w:tcW w:w="645" w:type="dxa"/>
          </w:tcPr>
          <w:p w14:paraId="6AF92945" w14:textId="77777777" w:rsidR="0019451E" w:rsidRDefault="0019451E">
            <w:pPr>
              <w:spacing w:line="240" w:lineRule="auto"/>
              <w:ind w:left="0" w:hanging="2"/>
              <w:jc w:val="center"/>
              <w:rPr>
                <w:rFonts w:ascii="Calibri" w:eastAsia="Calibri" w:hAnsi="Calibri" w:cs="Calibri"/>
                <w:color w:val="943634"/>
                <w:sz w:val="22"/>
                <w:szCs w:val="22"/>
              </w:rPr>
            </w:pPr>
          </w:p>
        </w:tc>
        <w:tc>
          <w:tcPr>
            <w:tcW w:w="675" w:type="dxa"/>
          </w:tcPr>
          <w:p w14:paraId="73B11F7E" w14:textId="77777777" w:rsidR="0019451E" w:rsidRDefault="002E5BA6">
            <w:pPr>
              <w:spacing w:line="240" w:lineRule="auto"/>
              <w:ind w:left="0" w:hanging="2"/>
              <w:jc w:val="center"/>
              <w:rPr>
                <w:rFonts w:ascii="Calibri" w:eastAsia="Calibri" w:hAnsi="Calibri" w:cs="Calibri"/>
                <w:color w:val="943634"/>
                <w:sz w:val="22"/>
                <w:szCs w:val="22"/>
              </w:rPr>
            </w:pPr>
            <w:r>
              <w:rPr>
                <w:rFonts w:ascii="Calibri" w:eastAsia="Calibri" w:hAnsi="Calibri" w:cs="Calibri"/>
                <w:color w:val="943634"/>
                <w:sz w:val="22"/>
                <w:szCs w:val="22"/>
              </w:rPr>
              <w:t>X</w:t>
            </w:r>
          </w:p>
        </w:tc>
      </w:tr>
    </w:tbl>
    <w:p w14:paraId="6C5AD9FA" w14:textId="77777777" w:rsidR="0019451E" w:rsidRDefault="0019451E">
      <w:pPr>
        <w:pBdr>
          <w:top w:val="nil"/>
          <w:left w:val="nil"/>
          <w:bottom w:val="nil"/>
          <w:right w:val="nil"/>
          <w:between w:val="nil"/>
        </w:pBdr>
        <w:spacing w:line="240" w:lineRule="auto"/>
        <w:ind w:left="0" w:hanging="2"/>
        <w:rPr>
          <w:rFonts w:ascii="Calibri" w:eastAsia="Calibri" w:hAnsi="Calibri" w:cs="Calibri"/>
          <w:color w:val="000000"/>
          <w:sz w:val="22"/>
          <w:szCs w:val="22"/>
        </w:rPr>
      </w:pPr>
    </w:p>
    <w:p w14:paraId="74694CEB" w14:textId="77777777" w:rsidR="0019451E" w:rsidRDefault="0019451E">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p>
    <w:p w14:paraId="06B8D261" w14:textId="41D5AD62"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Activité 6 </w:t>
      </w:r>
      <w:r w:rsidR="009F1ECE">
        <w:rPr>
          <w:rFonts w:ascii="Calibri" w:eastAsia="Calibri" w:hAnsi="Calibri" w:cs="Calibri"/>
          <w:b/>
          <w:color w:val="943634"/>
          <w:sz w:val="22"/>
          <w:szCs w:val="22"/>
        </w:rPr>
        <w:t>–</w:t>
      </w:r>
      <w:r>
        <w:rPr>
          <w:rFonts w:ascii="Calibri" w:eastAsia="Calibri" w:hAnsi="Calibri" w:cs="Calibri"/>
          <w:b/>
          <w:color w:val="943634"/>
          <w:sz w:val="22"/>
          <w:szCs w:val="22"/>
        </w:rPr>
        <w:t xml:space="preserve"> </w:t>
      </w:r>
    </w:p>
    <w:p w14:paraId="7B6B8237" w14:textId="02B77BBF" w:rsidR="0019451E" w:rsidRDefault="002E5BA6">
      <w:pPr>
        <w:keepNext/>
        <w:pBdr>
          <w:top w:val="nil"/>
          <w:left w:val="nil"/>
          <w:bottom w:val="nil"/>
          <w:right w:val="nil"/>
          <w:between w:val="nil"/>
        </w:pBdr>
        <w:spacing w:line="240" w:lineRule="auto"/>
        <w:ind w:left="0" w:hanging="2"/>
        <w:jc w:val="both"/>
        <w:rPr>
          <w:rFonts w:ascii="Calibri" w:eastAsia="Calibri" w:hAnsi="Calibri" w:cs="Calibri"/>
          <w:sz w:val="22"/>
          <w:szCs w:val="22"/>
        </w:rPr>
      </w:pPr>
      <w:r>
        <w:rPr>
          <w:rFonts w:ascii="Calibri" w:eastAsia="Calibri" w:hAnsi="Calibri" w:cs="Calibri"/>
          <w:sz w:val="22"/>
          <w:szCs w:val="22"/>
        </w:rPr>
        <w:t>Pages p.206 – 207 Extrait : « Spectaculaire […] limace. »,</w:t>
      </w:r>
    </w:p>
    <w:p w14:paraId="666F73E9" w14:textId="77777777" w:rsidR="0019451E" w:rsidRDefault="002E5BA6">
      <w:pPr>
        <w:spacing w:line="240" w:lineRule="auto"/>
        <w:ind w:left="0" w:hanging="2"/>
        <w:jc w:val="both"/>
        <w:rPr>
          <w:rFonts w:ascii="Calibri" w:eastAsia="Calibri" w:hAnsi="Calibri" w:cs="Calibri"/>
          <w:sz w:val="22"/>
          <w:szCs w:val="22"/>
        </w:rPr>
      </w:pPr>
      <w:r>
        <w:rPr>
          <w:rFonts w:ascii="Calibri" w:eastAsia="Calibri" w:hAnsi="Calibri" w:cs="Calibri"/>
          <w:sz w:val="22"/>
          <w:szCs w:val="22"/>
        </w:rPr>
        <w:t>Dans cet extrait, le chat se donne en spectacle en prenant les attitudes de différents animaux.</w:t>
      </w:r>
    </w:p>
    <w:p w14:paraId="5CBE9C44" w14:textId="77777777" w:rsidR="0019451E" w:rsidRDefault="002E5BA6">
      <w:pPr>
        <w:pBdr>
          <w:top w:val="nil"/>
          <w:left w:val="nil"/>
          <w:bottom w:val="nil"/>
          <w:right w:val="nil"/>
          <w:between w:val="nil"/>
        </w:pBdr>
        <w:spacing w:line="240" w:lineRule="auto"/>
        <w:ind w:left="0" w:hanging="2"/>
        <w:jc w:val="both"/>
        <w:rPr>
          <w:rFonts w:ascii="Calibri" w:eastAsia="Calibri" w:hAnsi="Calibri" w:cs="Calibri"/>
          <w:color w:val="000000"/>
          <w:sz w:val="22"/>
          <w:szCs w:val="22"/>
        </w:rPr>
      </w:pPr>
      <w:r>
        <w:rPr>
          <w:rFonts w:ascii="Calibri" w:eastAsia="Calibri" w:hAnsi="Calibri" w:cs="Calibri"/>
          <w:color w:val="000000"/>
          <w:sz w:val="22"/>
          <w:szCs w:val="22"/>
        </w:rPr>
        <w:t>Demander aux apprenants de relire l’extrait et de compléter les phrases en choisissant dans le tableau le verbe qui convient.</w:t>
      </w:r>
    </w:p>
    <w:p w14:paraId="177DC8C1" w14:textId="77777777" w:rsidR="0019451E" w:rsidRDefault="0019451E">
      <w:pPr>
        <w:pBdr>
          <w:top w:val="nil"/>
          <w:left w:val="nil"/>
          <w:bottom w:val="nil"/>
          <w:right w:val="nil"/>
          <w:between w:val="nil"/>
        </w:pBdr>
        <w:spacing w:line="240" w:lineRule="auto"/>
        <w:ind w:left="0" w:hanging="2"/>
        <w:jc w:val="both"/>
        <w:rPr>
          <w:rFonts w:ascii="Calibri" w:eastAsia="Calibri" w:hAnsi="Calibri" w:cs="Calibri"/>
          <w:sz w:val="22"/>
          <w:szCs w:val="22"/>
        </w:rPr>
      </w:pPr>
    </w:p>
    <w:p w14:paraId="4F8B44BE" w14:textId="77777777" w:rsidR="0019451E" w:rsidRDefault="002E5BA6">
      <w:pPr>
        <w:ind w:left="0" w:hanging="2"/>
        <w:jc w:val="both"/>
        <w:rPr>
          <w:rFonts w:ascii="Calibri" w:eastAsia="Calibri" w:hAnsi="Calibri" w:cs="Calibri"/>
          <w:b/>
          <w:color w:val="943634"/>
          <w:sz w:val="22"/>
          <w:szCs w:val="22"/>
        </w:rPr>
      </w:pPr>
      <w:r>
        <w:rPr>
          <w:rFonts w:ascii="Calibri" w:eastAsia="Calibri" w:hAnsi="Calibri" w:cs="Calibri"/>
          <w:color w:val="943634"/>
          <w:u w:val="single"/>
        </w:rPr>
        <w:t>Corrigé :</w:t>
      </w:r>
      <w:r>
        <w:rPr>
          <w:rFonts w:ascii="Calibri" w:eastAsia="Calibri" w:hAnsi="Calibri" w:cs="Calibri"/>
        </w:rPr>
        <w:t xml:space="preserve"> </w:t>
      </w:r>
    </w:p>
    <w:tbl>
      <w:tblPr>
        <w:tblStyle w:val="a3"/>
        <w:tblW w:w="9921" w:type="dxa"/>
        <w:tblLayout w:type="fixed"/>
        <w:tblLook w:val="0000" w:firstRow="0" w:lastRow="0" w:firstColumn="0" w:lastColumn="0" w:noHBand="0" w:noVBand="0"/>
      </w:tblPr>
      <w:tblGrid>
        <w:gridCol w:w="4961"/>
        <w:gridCol w:w="4960"/>
      </w:tblGrid>
      <w:tr w:rsidR="0019451E" w14:paraId="4BF4B1D8" w14:textId="77777777">
        <w:trPr>
          <w:trHeight w:val="2180"/>
        </w:trPr>
        <w:tc>
          <w:tcPr>
            <w:tcW w:w="4961" w:type="dxa"/>
            <w:tcMar>
              <w:top w:w="100" w:type="dxa"/>
              <w:left w:w="100" w:type="dxa"/>
              <w:bottom w:w="100" w:type="dxa"/>
              <w:right w:w="100" w:type="dxa"/>
            </w:tcMar>
          </w:tcPr>
          <w:p w14:paraId="2CD90271" w14:textId="77777777" w:rsidR="0019451E" w:rsidRDefault="002E5BA6">
            <w:pPr>
              <w:widowControl w:val="0"/>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i/>
                <w:noProof/>
              </w:rPr>
              <w:drawing>
                <wp:inline distT="0" distB="0" distL="114300" distR="114300" wp14:anchorId="0A55E5BE" wp14:editId="1C5B5D21">
                  <wp:extent cx="1829435" cy="1200150"/>
                  <wp:effectExtent l="0" t="0" r="0" b="0"/>
                  <wp:docPr id="104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1829435" cy="1200150"/>
                          </a:xfrm>
                          <a:prstGeom prst="rect">
                            <a:avLst/>
                          </a:prstGeom>
                          <a:ln/>
                        </pic:spPr>
                      </pic:pic>
                    </a:graphicData>
                  </a:graphic>
                </wp:inline>
              </w:drawing>
            </w:r>
          </w:p>
        </w:tc>
        <w:tc>
          <w:tcPr>
            <w:tcW w:w="4960" w:type="dxa"/>
            <w:tcMar>
              <w:top w:w="100" w:type="dxa"/>
              <w:left w:w="100" w:type="dxa"/>
              <w:bottom w:w="100" w:type="dxa"/>
              <w:right w:w="100" w:type="dxa"/>
            </w:tcMar>
          </w:tcPr>
          <w:p w14:paraId="1C3F8597" w14:textId="77777777" w:rsidR="0019451E" w:rsidRDefault="002E5BA6">
            <w:pPr>
              <w:widowControl w:val="0"/>
              <w:spacing w:line="240" w:lineRule="auto"/>
              <w:ind w:left="0" w:hanging="2"/>
              <w:jc w:val="center"/>
              <w:rPr>
                <w:rFonts w:ascii="Calibri" w:eastAsia="Calibri" w:hAnsi="Calibri" w:cs="Calibri"/>
              </w:rPr>
            </w:pPr>
            <w:r>
              <w:rPr>
                <w:rFonts w:ascii="Calibri" w:eastAsia="Calibri" w:hAnsi="Calibri" w:cs="Calibri"/>
                <w:i/>
                <w:noProof/>
              </w:rPr>
              <w:drawing>
                <wp:inline distT="0" distB="0" distL="114300" distR="114300" wp14:anchorId="781069D1" wp14:editId="28B864EC">
                  <wp:extent cx="1951355" cy="1278255"/>
                  <wp:effectExtent l="0" t="0" r="0" b="0"/>
                  <wp:docPr id="10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1951355" cy="1278255"/>
                          </a:xfrm>
                          <a:prstGeom prst="rect">
                            <a:avLst/>
                          </a:prstGeom>
                          <a:ln/>
                        </pic:spPr>
                      </pic:pic>
                    </a:graphicData>
                  </a:graphic>
                </wp:inline>
              </w:drawing>
            </w:r>
          </w:p>
        </w:tc>
      </w:tr>
      <w:tr w:rsidR="0019451E" w14:paraId="5AF6301F" w14:textId="77777777">
        <w:tc>
          <w:tcPr>
            <w:tcW w:w="4961" w:type="dxa"/>
            <w:tcMar>
              <w:top w:w="100" w:type="dxa"/>
              <w:left w:w="100" w:type="dxa"/>
              <w:bottom w:w="100" w:type="dxa"/>
              <w:right w:w="100" w:type="dxa"/>
            </w:tcMar>
          </w:tcPr>
          <w:p w14:paraId="055789F5"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bâille </w:t>
            </w:r>
            <w:r>
              <w:rPr>
                <w:rFonts w:ascii="Calibri" w:eastAsia="Calibri" w:hAnsi="Calibri" w:cs="Calibri"/>
                <w:i/>
              </w:rPr>
              <w:t>comme un tigre.</w:t>
            </w:r>
          </w:p>
        </w:tc>
        <w:tc>
          <w:tcPr>
            <w:tcW w:w="4960" w:type="dxa"/>
            <w:tcMar>
              <w:top w:w="100" w:type="dxa"/>
              <w:left w:w="100" w:type="dxa"/>
              <w:bottom w:w="100" w:type="dxa"/>
              <w:right w:w="100" w:type="dxa"/>
            </w:tcMar>
          </w:tcPr>
          <w:p w14:paraId="0A54315B" w14:textId="77777777" w:rsidR="0019451E" w:rsidRDefault="002E5BA6">
            <w:pPr>
              <w:widowControl w:val="0"/>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s’étire </w:t>
            </w:r>
            <w:r>
              <w:rPr>
                <w:rFonts w:ascii="Calibri" w:eastAsia="Calibri" w:hAnsi="Calibri" w:cs="Calibri"/>
                <w:i/>
              </w:rPr>
              <w:t>comme un guépard.</w:t>
            </w:r>
          </w:p>
        </w:tc>
      </w:tr>
      <w:tr w:rsidR="0019451E" w14:paraId="48BE9757" w14:textId="77777777">
        <w:trPr>
          <w:trHeight w:val="420"/>
        </w:trPr>
        <w:tc>
          <w:tcPr>
            <w:tcW w:w="4961" w:type="dxa"/>
            <w:tcMar>
              <w:top w:w="100" w:type="dxa"/>
              <w:left w:w="100" w:type="dxa"/>
              <w:bottom w:w="100" w:type="dxa"/>
              <w:right w:w="100" w:type="dxa"/>
            </w:tcMar>
          </w:tcPr>
          <w:p w14:paraId="31A0FAB7" w14:textId="77777777" w:rsidR="0019451E" w:rsidRDefault="002E5BA6">
            <w:pPr>
              <w:widowControl w:val="0"/>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i/>
                <w:noProof/>
              </w:rPr>
              <w:drawing>
                <wp:inline distT="0" distB="0" distL="114300" distR="114300" wp14:anchorId="45047E16" wp14:editId="5865EF5A">
                  <wp:extent cx="1508760" cy="1206500"/>
                  <wp:effectExtent l="0" t="0" r="0" b="0"/>
                  <wp:docPr id="104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1508760" cy="1206500"/>
                          </a:xfrm>
                          <a:prstGeom prst="rect">
                            <a:avLst/>
                          </a:prstGeom>
                          <a:ln/>
                        </pic:spPr>
                      </pic:pic>
                    </a:graphicData>
                  </a:graphic>
                </wp:inline>
              </w:drawing>
            </w:r>
          </w:p>
        </w:tc>
        <w:tc>
          <w:tcPr>
            <w:tcW w:w="4960" w:type="dxa"/>
            <w:tcMar>
              <w:top w:w="100" w:type="dxa"/>
              <w:left w:w="100" w:type="dxa"/>
              <w:bottom w:w="100" w:type="dxa"/>
              <w:right w:w="100" w:type="dxa"/>
            </w:tcMar>
          </w:tcPr>
          <w:p w14:paraId="07BF1613" w14:textId="77777777" w:rsidR="0019451E" w:rsidRDefault="002E5BA6">
            <w:pPr>
              <w:widowControl w:val="0"/>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i/>
                <w:noProof/>
              </w:rPr>
              <w:drawing>
                <wp:inline distT="0" distB="0" distL="114300" distR="114300" wp14:anchorId="599C35F9" wp14:editId="58CF68F9">
                  <wp:extent cx="1578610" cy="1254125"/>
                  <wp:effectExtent l="0" t="0" r="0" b="0"/>
                  <wp:docPr id="104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1578610" cy="1254125"/>
                          </a:xfrm>
                          <a:prstGeom prst="rect">
                            <a:avLst/>
                          </a:prstGeom>
                          <a:ln/>
                        </pic:spPr>
                      </pic:pic>
                    </a:graphicData>
                  </a:graphic>
                </wp:inline>
              </w:drawing>
            </w:r>
          </w:p>
        </w:tc>
      </w:tr>
      <w:tr w:rsidR="0019451E" w14:paraId="7286EA92" w14:textId="77777777">
        <w:tc>
          <w:tcPr>
            <w:tcW w:w="4961" w:type="dxa"/>
            <w:tcMar>
              <w:top w:w="100" w:type="dxa"/>
              <w:left w:w="100" w:type="dxa"/>
              <w:bottom w:w="100" w:type="dxa"/>
              <w:right w:w="100" w:type="dxa"/>
            </w:tcMar>
          </w:tcPr>
          <w:p w14:paraId="52C0C689" w14:textId="77777777" w:rsidR="0019451E" w:rsidRDefault="002E5BA6">
            <w:pPr>
              <w:widowControl w:val="0"/>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bombe le dos </w:t>
            </w:r>
            <w:r>
              <w:rPr>
                <w:rFonts w:ascii="Calibri" w:eastAsia="Calibri" w:hAnsi="Calibri" w:cs="Calibri"/>
                <w:i/>
              </w:rPr>
              <w:t>comme un dromadaire.</w:t>
            </w:r>
          </w:p>
        </w:tc>
        <w:tc>
          <w:tcPr>
            <w:tcW w:w="4960" w:type="dxa"/>
            <w:tcMar>
              <w:top w:w="100" w:type="dxa"/>
              <w:left w:w="100" w:type="dxa"/>
              <w:bottom w:w="100" w:type="dxa"/>
              <w:right w:w="100" w:type="dxa"/>
            </w:tcMar>
          </w:tcPr>
          <w:p w14:paraId="488D5F1E" w14:textId="77777777" w:rsidR="0019451E" w:rsidRDefault="002E5BA6">
            <w:pPr>
              <w:widowControl w:val="0"/>
              <w:pBdr>
                <w:top w:val="nil"/>
                <w:left w:val="nil"/>
                <w:bottom w:val="nil"/>
                <w:right w:val="nil"/>
                <w:between w:val="nil"/>
              </w:pBdr>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guette sa proie</w:t>
            </w:r>
            <w:r>
              <w:rPr>
                <w:rFonts w:ascii="Calibri" w:eastAsia="Calibri" w:hAnsi="Calibri" w:cs="Calibri"/>
                <w:i/>
              </w:rPr>
              <w:t xml:space="preserve"> comme un lion.</w:t>
            </w:r>
          </w:p>
        </w:tc>
      </w:tr>
      <w:tr w:rsidR="0019451E" w14:paraId="115D5210" w14:textId="77777777">
        <w:trPr>
          <w:trHeight w:val="2080"/>
        </w:trPr>
        <w:tc>
          <w:tcPr>
            <w:tcW w:w="4961" w:type="dxa"/>
            <w:tcMar>
              <w:top w:w="100" w:type="dxa"/>
              <w:left w:w="100" w:type="dxa"/>
              <w:bottom w:w="100" w:type="dxa"/>
              <w:right w:w="100" w:type="dxa"/>
            </w:tcMar>
          </w:tcPr>
          <w:p w14:paraId="3CE1D9BA" w14:textId="77777777" w:rsidR="0019451E" w:rsidRDefault="002E5BA6">
            <w:pPr>
              <w:widowControl w:val="0"/>
              <w:spacing w:line="240" w:lineRule="auto"/>
              <w:ind w:left="0" w:hanging="2"/>
              <w:rPr>
                <w:rFonts w:ascii="Calibri" w:eastAsia="Calibri" w:hAnsi="Calibri" w:cs="Calibri"/>
              </w:rPr>
            </w:pPr>
            <w:r>
              <w:rPr>
                <w:noProof/>
              </w:rPr>
              <w:drawing>
                <wp:anchor distT="0" distB="0" distL="114300" distR="114300" simplePos="0" relativeHeight="251661312" behindDoc="0" locked="0" layoutInCell="1" hidden="0" allowOverlap="1" wp14:anchorId="27FAF84B" wp14:editId="621414EF">
                  <wp:simplePos x="0" y="0"/>
                  <wp:positionH relativeFrom="column">
                    <wp:posOffset>886460</wp:posOffset>
                  </wp:positionH>
                  <wp:positionV relativeFrom="paragraph">
                    <wp:posOffset>0</wp:posOffset>
                  </wp:positionV>
                  <wp:extent cx="1197610" cy="1247775"/>
                  <wp:effectExtent l="0" t="0" r="0" b="0"/>
                  <wp:wrapSquare wrapText="bothSides" distT="0" distB="0" distL="114300" distR="114300"/>
                  <wp:docPr id="104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l="-8418"/>
                          <a:stretch>
                            <a:fillRect/>
                          </a:stretch>
                        </pic:blipFill>
                        <pic:spPr>
                          <a:xfrm>
                            <a:off x="0" y="0"/>
                            <a:ext cx="1197610" cy="1247775"/>
                          </a:xfrm>
                          <a:prstGeom prst="rect">
                            <a:avLst/>
                          </a:prstGeom>
                          <a:ln/>
                        </pic:spPr>
                      </pic:pic>
                    </a:graphicData>
                  </a:graphic>
                </wp:anchor>
              </w:drawing>
            </w:r>
          </w:p>
          <w:p w14:paraId="3F6A839F" w14:textId="77777777" w:rsidR="0019451E" w:rsidRDefault="0019451E">
            <w:pPr>
              <w:widowControl w:val="0"/>
              <w:spacing w:line="240" w:lineRule="auto"/>
              <w:ind w:left="0" w:hanging="2"/>
              <w:jc w:val="center"/>
              <w:rPr>
                <w:rFonts w:ascii="Calibri" w:eastAsia="Calibri" w:hAnsi="Calibri" w:cs="Calibri"/>
              </w:rPr>
            </w:pPr>
          </w:p>
        </w:tc>
        <w:tc>
          <w:tcPr>
            <w:tcW w:w="4960" w:type="dxa"/>
            <w:tcMar>
              <w:top w:w="100" w:type="dxa"/>
              <w:left w:w="100" w:type="dxa"/>
              <w:bottom w:w="100" w:type="dxa"/>
              <w:right w:w="100" w:type="dxa"/>
            </w:tcMar>
          </w:tcPr>
          <w:p w14:paraId="74483670" w14:textId="77777777" w:rsidR="0019451E" w:rsidRDefault="002E5BA6">
            <w:pPr>
              <w:widowControl w:val="0"/>
              <w:spacing w:line="240" w:lineRule="auto"/>
              <w:ind w:left="0" w:hanging="2"/>
              <w:jc w:val="center"/>
              <w:rPr>
                <w:rFonts w:ascii="Calibri" w:eastAsia="Calibri" w:hAnsi="Calibri" w:cs="Calibri"/>
              </w:rPr>
            </w:pPr>
            <w:r>
              <w:rPr>
                <w:rFonts w:ascii="Calibri" w:eastAsia="Calibri" w:hAnsi="Calibri" w:cs="Calibri"/>
                <w:i/>
                <w:noProof/>
              </w:rPr>
              <w:drawing>
                <wp:inline distT="0" distB="0" distL="114300" distR="114300" wp14:anchorId="3773FDCD" wp14:editId="77DC674E">
                  <wp:extent cx="1820545" cy="1256030"/>
                  <wp:effectExtent l="0" t="0" r="0" b="0"/>
                  <wp:docPr id="10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820545" cy="1256030"/>
                          </a:xfrm>
                          <a:prstGeom prst="rect">
                            <a:avLst/>
                          </a:prstGeom>
                          <a:ln/>
                        </pic:spPr>
                      </pic:pic>
                    </a:graphicData>
                  </a:graphic>
                </wp:inline>
              </w:drawing>
            </w:r>
          </w:p>
        </w:tc>
      </w:tr>
      <w:tr w:rsidR="0019451E" w14:paraId="7CB5AF92" w14:textId="77777777">
        <w:tc>
          <w:tcPr>
            <w:tcW w:w="4961" w:type="dxa"/>
            <w:tcMar>
              <w:top w:w="100" w:type="dxa"/>
              <w:left w:w="100" w:type="dxa"/>
              <w:bottom w:w="100" w:type="dxa"/>
              <w:right w:w="100" w:type="dxa"/>
            </w:tcMar>
          </w:tcPr>
          <w:p w14:paraId="4421EE87"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lastRenderedPageBreak/>
              <w:t xml:space="preserve">Le chat </w:t>
            </w:r>
            <w:r>
              <w:rPr>
                <w:rFonts w:ascii="Calibri" w:eastAsia="Calibri" w:hAnsi="Calibri" w:cs="Calibri"/>
                <w:color w:val="943634"/>
              </w:rPr>
              <w:t xml:space="preserve">gonfle son jabot </w:t>
            </w:r>
            <w:r>
              <w:rPr>
                <w:rFonts w:ascii="Calibri" w:eastAsia="Calibri" w:hAnsi="Calibri" w:cs="Calibri"/>
                <w:i/>
              </w:rPr>
              <w:t>comme un grand-duc.</w:t>
            </w:r>
          </w:p>
        </w:tc>
        <w:tc>
          <w:tcPr>
            <w:tcW w:w="4960" w:type="dxa"/>
            <w:tcMar>
              <w:top w:w="100" w:type="dxa"/>
              <w:left w:w="100" w:type="dxa"/>
              <w:bottom w:w="100" w:type="dxa"/>
              <w:right w:w="100" w:type="dxa"/>
            </w:tcMar>
          </w:tcPr>
          <w:p w14:paraId="64C88C27"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démarre vite </w:t>
            </w:r>
            <w:r>
              <w:rPr>
                <w:rFonts w:ascii="Calibri" w:eastAsia="Calibri" w:hAnsi="Calibri" w:cs="Calibri"/>
                <w:i/>
              </w:rPr>
              <w:t>comme une antilope.</w:t>
            </w:r>
          </w:p>
        </w:tc>
      </w:tr>
      <w:tr w:rsidR="0019451E" w14:paraId="66A39B58" w14:textId="77777777">
        <w:trPr>
          <w:trHeight w:val="2040"/>
        </w:trPr>
        <w:tc>
          <w:tcPr>
            <w:tcW w:w="4961" w:type="dxa"/>
            <w:tcMar>
              <w:top w:w="100" w:type="dxa"/>
              <w:left w:w="100" w:type="dxa"/>
              <w:bottom w:w="100" w:type="dxa"/>
              <w:right w:w="100" w:type="dxa"/>
            </w:tcMar>
          </w:tcPr>
          <w:p w14:paraId="611D7A75" w14:textId="77777777" w:rsidR="0019451E" w:rsidRDefault="002E5BA6">
            <w:pPr>
              <w:widowControl w:val="0"/>
              <w:spacing w:line="240" w:lineRule="auto"/>
              <w:ind w:left="0" w:hanging="2"/>
              <w:rPr>
                <w:rFonts w:ascii="Calibri" w:eastAsia="Calibri" w:hAnsi="Calibri" w:cs="Calibri"/>
              </w:rPr>
            </w:pPr>
            <w:r>
              <w:rPr>
                <w:noProof/>
              </w:rPr>
              <w:drawing>
                <wp:anchor distT="0" distB="0" distL="114300" distR="114300" simplePos="0" relativeHeight="251662336" behindDoc="0" locked="0" layoutInCell="1" hidden="0" allowOverlap="1" wp14:anchorId="5D740043" wp14:editId="463AFDF4">
                  <wp:simplePos x="0" y="0"/>
                  <wp:positionH relativeFrom="column">
                    <wp:posOffset>562610</wp:posOffset>
                  </wp:positionH>
                  <wp:positionV relativeFrom="paragraph">
                    <wp:posOffset>0</wp:posOffset>
                  </wp:positionV>
                  <wp:extent cx="1809115" cy="1211580"/>
                  <wp:effectExtent l="0" t="0" r="0" b="0"/>
                  <wp:wrapSquare wrapText="bothSides" distT="0" distB="0" distL="114300" distR="114300"/>
                  <wp:docPr id="103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5"/>
                          <a:srcRect/>
                          <a:stretch>
                            <a:fillRect/>
                          </a:stretch>
                        </pic:blipFill>
                        <pic:spPr>
                          <a:xfrm>
                            <a:off x="0" y="0"/>
                            <a:ext cx="1809115" cy="1211580"/>
                          </a:xfrm>
                          <a:prstGeom prst="rect">
                            <a:avLst/>
                          </a:prstGeom>
                          <a:ln/>
                        </pic:spPr>
                      </pic:pic>
                    </a:graphicData>
                  </a:graphic>
                </wp:anchor>
              </w:drawing>
            </w:r>
          </w:p>
          <w:p w14:paraId="42EFD59C" w14:textId="77777777" w:rsidR="0019451E" w:rsidRDefault="0019451E">
            <w:pPr>
              <w:widowControl w:val="0"/>
              <w:spacing w:line="240" w:lineRule="auto"/>
              <w:ind w:left="0" w:hanging="2"/>
              <w:rPr>
                <w:rFonts w:ascii="Calibri" w:eastAsia="Calibri" w:hAnsi="Calibri" w:cs="Calibri"/>
              </w:rPr>
            </w:pPr>
          </w:p>
          <w:p w14:paraId="05E2AC39" w14:textId="77777777" w:rsidR="0019451E" w:rsidRDefault="0019451E">
            <w:pPr>
              <w:widowControl w:val="0"/>
              <w:spacing w:line="240" w:lineRule="auto"/>
              <w:ind w:left="0" w:hanging="2"/>
              <w:rPr>
                <w:rFonts w:ascii="Calibri" w:eastAsia="Calibri" w:hAnsi="Calibri" w:cs="Calibri"/>
              </w:rPr>
            </w:pPr>
          </w:p>
        </w:tc>
        <w:tc>
          <w:tcPr>
            <w:tcW w:w="4960" w:type="dxa"/>
            <w:tcMar>
              <w:top w:w="100" w:type="dxa"/>
              <w:left w:w="100" w:type="dxa"/>
              <w:bottom w:w="100" w:type="dxa"/>
              <w:right w:w="100" w:type="dxa"/>
            </w:tcMar>
          </w:tcPr>
          <w:p w14:paraId="63F5C56C" w14:textId="77777777" w:rsidR="0019451E" w:rsidRDefault="002E5BA6">
            <w:pPr>
              <w:widowControl w:val="0"/>
              <w:spacing w:line="240" w:lineRule="auto"/>
              <w:ind w:left="0" w:hanging="2"/>
              <w:jc w:val="center"/>
              <w:rPr>
                <w:rFonts w:ascii="Calibri" w:eastAsia="Calibri" w:hAnsi="Calibri" w:cs="Calibri"/>
              </w:rPr>
            </w:pPr>
            <w:r>
              <w:rPr>
                <w:rFonts w:ascii="Calibri" w:eastAsia="Calibri" w:hAnsi="Calibri" w:cs="Calibri"/>
                <w:noProof/>
              </w:rPr>
              <w:drawing>
                <wp:inline distT="0" distB="0" distL="114300" distR="114300" wp14:anchorId="602D5DE5" wp14:editId="4777F561">
                  <wp:extent cx="1662430" cy="1238250"/>
                  <wp:effectExtent l="0" t="0" r="0" b="0"/>
                  <wp:docPr id="1047" name="image6.png" descr="Image result for lÃ©zard et sa proie"/>
                  <wp:cNvGraphicFramePr/>
                  <a:graphic xmlns:a="http://schemas.openxmlformats.org/drawingml/2006/main">
                    <a:graphicData uri="http://schemas.openxmlformats.org/drawingml/2006/picture">
                      <pic:pic xmlns:pic="http://schemas.openxmlformats.org/drawingml/2006/picture">
                        <pic:nvPicPr>
                          <pic:cNvPr id="0" name="image6.png" descr="Image result for lÃ©zard et sa proie"/>
                          <pic:cNvPicPr preferRelativeResize="0"/>
                        </pic:nvPicPr>
                        <pic:blipFill>
                          <a:blip r:embed="rId16"/>
                          <a:srcRect/>
                          <a:stretch>
                            <a:fillRect/>
                          </a:stretch>
                        </pic:blipFill>
                        <pic:spPr>
                          <a:xfrm>
                            <a:off x="0" y="0"/>
                            <a:ext cx="1662430" cy="1238250"/>
                          </a:xfrm>
                          <a:prstGeom prst="rect">
                            <a:avLst/>
                          </a:prstGeom>
                          <a:ln/>
                        </pic:spPr>
                      </pic:pic>
                    </a:graphicData>
                  </a:graphic>
                </wp:inline>
              </w:drawing>
            </w:r>
          </w:p>
        </w:tc>
      </w:tr>
      <w:tr w:rsidR="0019451E" w14:paraId="4178696B" w14:textId="77777777">
        <w:tc>
          <w:tcPr>
            <w:tcW w:w="4961" w:type="dxa"/>
            <w:tcMar>
              <w:top w:w="100" w:type="dxa"/>
              <w:left w:w="100" w:type="dxa"/>
              <w:bottom w:w="100" w:type="dxa"/>
              <w:right w:w="100" w:type="dxa"/>
            </w:tcMar>
          </w:tcPr>
          <w:p w14:paraId="2D8B7A61"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saute</w:t>
            </w:r>
            <w:r>
              <w:rPr>
                <w:rFonts w:ascii="Calibri" w:eastAsia="Calibri" w:hAnsi="Calibri" w:cs="Calibri"/>
                <w:i/>
              </w:rPr>
              <w:t xml:space="preserve"> comme un crapaud.</w:t>
            </w:r>
          </w:p>
        </w:tc>
        <w:tc>
          <w:tcPr>
            <w:tcW w:w="4960" w:type="dxa"/>
            <w:tcMar>
              <w:top w:w="100" w:type="dxa"/>
              <w:left w:w="100" w:type="dxa"/>
              <w:bottom w:w="100" w:type="dxa"/>
              <w:right w:w="100" w:type="dxa"/>
            </w:tcMar>
          </w:tcPr>
          <w:p w14:paraId="5AE294EF"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fixe </w:t>
            </w:r>
            <w:r>
              <w:rPr>
                <w:rFonts w:ascii="Calibri" w:eastAsia="Calibri" w:hAnsi="Calibri" w:cs="Calibri"/>
                <w:i/>
              </w:rPr>
              <w:t>comme un lézard.</w:t>
            </w:r>
          </w:p>
        </w:tc>
      </w:tr>
      <w:tr w:rsidR="0019451E" w14:paraId="7B3C46B9" w14:textId="77777777">
        <w:trPr>
          <w:trHeight w:val="2180"/>
        </w:trPr>
        <w:tc>
          <w:tcPr>
            <w:tcW w:w="4961" w:type="dxa"/>
            <w:tcMar>
              <w:top w:w="100" w:type="dxa"/>
              <w:left w:w="100" w:type="dxa"/>
              <w:bottom w:w="100" w:type="dxa"/>
              <w:right w:w="100" w:type="dxa"/>
            </w:tcMar>
          </w:tcPr>
          <w:p w14:paraId="43710A7C" w14:textId="77777777" w:rsidR="0019451E" w:rsidRDefault="002E5BA6">
            <w:pPr>
              <w:widowControl w:val="0"/>
              <w:spacing w:line="240" w:lineRule="auto"/>
              <w:ind w:left="0" w:hanging="2"/>
              <w:jc w:val="center"/>
              <w:rPr>
                <w:rFonts w:ascii="Calibri" w:eastAsia="Calibri" w:hAnsi="Calibri" w:cs="Calibri"/>
              </w:rPr>
            </w:pPr>
            <w:r>
              <w:rPr>
                <w:rFonts w:ascii="Calibri" w:eastAsia="Calibri" w:hAnsi="Calibri" w:cs="Calibri"/>
                <w:noProof/>
              </w:rPr>
              <w:drawing>
                <wp:inline distT="0" distB="0" distL="114300" distR="114300" wp14:anchorId="600D6640" wp14:editId="7D18812F">
                  <wp:extent cx="1856689" cy="1211898"/>
                  <wp:effectExtent l="0" t="0" r="0" b="0"/>
                  <wp:docPr id="1051" name="image10.jpg" descr="Image result for red fox digging"/>
                  <wp:cNvGraphicFramePr/>
                  <a:graphic xmlns:a="http://schemas.openxmlformats.org/drawingml/2006/main">
                    <a:graphicData uri="http://schemas.openxmlformats.org/drawingml/2006/picture">
                      <pic:pic xmlns:pic="http://schemas.openxmlformats.org/drawingml/2006/picture">
                        <pic:nvPicPr>
                          <pic:cNvPr id="0" name="image10.jpg" descr="Image result for red fox digging"/>
                          <pic:cNvPicPr preferRelativeResize="0"/>
                        </pic:nvPicPr>
                        <pic:blipFill>
                          <a:blip r:embed="rId17"/>
                          <a:srcRect/>
                          <a:stretch>
                            <a:fillRect/>
                          </a:stretch>
                        </pic:blipFill>
                        <pic:spPr>
                          <a:xfrm>
                            <a:off x="0" y="0"/>
                            <a:ext cx="1856689" cy="1211898"/>
                          </a:xfrm>
                          <a:prstGeom prst="rect">
                            <a:avLst/>
                          </a:prstGeom>
                          <a:ln/>
                        </pic:spPr>
                      </pic:pic>
                    </a:graphicData>
                  </a:graphic>
                </wp:inline>
              </w:drawing>
            </w:r>
            <w:r>
              <w:rPr>
                <w:rFonts w:ascii="Calibri" w:eastAsia="Calibri" w:hAnsi="Calibri" w:cs="Calibri"/>
              </w:rPr>
              <w:t xml:space="preserve">     </w:t>
            </w:r>
          </w:p>
        </w:tc>
        <w:tc>
          <w:tcPr>
            <w:tcW w:w="4960" w:type="dxa"/>
            <w:tcMar>
              <w:top w:w="100" w:type="dxa"/>
              <w:left w:w="100" w:type="dxa"/>
              <w:bottom w:w="100" w:type="dxa"/>
              <w:right w:w="100" w:type="dxa"/>
            </w:tcMar>
          </w:tcPr>
          <w:p w14:paraId="62ABFE01" w14:textId="77777777" w:rsidR="0019451E" w:rsidRDefault="002E5BA6">
            <w:pPr>
              <w:widowControl w:val="0"/>
              <w:spacing w:line="240" w:lineRule="auto"/>
              <w:ind w:left="0" w:hanging="2"/>
              <w:jc w:val="center"/>
              <w:rPr>
                <w:rFonts w:ascii="Calibri" w:eastAsia="Calibri" w:hAnsi="Calibri" w:cs="Calibri"/>
              </w:rPr>
            </w:pPr>
            <w:r>
              <w:rPr>
                <w:rFonts w:ascii="Calibri" w:eastAsia="Calibri" w:hAnsi="Calibri" w:cs="Calibri"/>
                <w:noProof/>
              </w:rPr>
              <w:drawing>
                <wp:inline distT="0" distB="0" distL="114300" distR="114300" wp14:anchorId="3020E368" wp14:editId="78C0E605">
                  <wp:extent cx="2118469" cy="1240473"/>
                  <wp:effectExtent l="0" t="0" r="0" b="0"/>
                  <wp:docPr id="1049" name="image1.jpg" descr="Image result for Ã©cureuil qui joue avec une noisette"/>
                  <wp:cNvGraphicFramePr/>
                  <a:graphic xmlns:a="http://schemas.openxmlformats.org/drawingml/2006/main">
                    <a:graphicData uri="http://schemas.openxmlformats.org/drawingml/2006/picture">
                      <pic:pic xmlns:pic="http://schemas.openxmlformats.org/drawingml/2006/picture">
                        <pic:nvPicPr>
                          <pic:cNvPr id="0" name="image1.jpg" descr="Image result for Ã©cureuil qui joue avec une noisette"/>
                          <pic:cNvPicPr preferRelativeResize="0"/>
                        </pic:nvPicPr>
                        <pic:blipFill>
                          <a:blip r:embed="rId18"/>
                          <a:srcRect/>
                          <a:stretch>
                            <a:fillRect/>
                          </a:stretch>
                        </pic:blipFill>
                        <pic:spPr>
                          <a:xfrm>
                            <a:off x="0" y="0"/>
                            <a:ext cx="2118469" cy="1240473"/>
                          </a:xfrm>
                          <a:prstGeom prst="rect">
                            <a:avLst/>
                          </a:prstGeom>
                          <a:ln/>
                        </pic:spPr>
                      </pic:pic>
                    </a:graphicData>
                  </a:graphic>
                </wp:inline>
              </w:drawing>
            </w:r>
          </w:p>
        </w:tc>
      </w:tr>
      <w:tr w:rsidR="0019451E" w14:paraId="39284BE8" w14:textId="77777777">
        <w:tc>
          <w:tcPr>
            <w:tcW w:w="4961" w:type="dxa"/>
            <w:tcMar>
              <w:top w:w="100" w:type="dxa"/>
              <w:left w:w="100" w:type="dxa"/>
              <w:bottom w:w="100" w:type="dxa"/>
              <w:right w:w="100" w:type="dxa"/>
            </w:tcMar>
          </w:tcPr>
          <w:p w14:paraId="527229A8"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gratte</w:t>
            </w:r>
            <w:r>
              <w:rPr>
                <w:rFonts w:ascii="Calibri" w:eastAsia="Calibri" w:hAnsi="Calibri" w:cs="Calibri"/>
                <w:i/>
              </w:rPr>
              <w:t xml:space="preserve"> comme un renard.</w:t>
            </w:r>
          </w:p>
        </w:tc>
        <w:tc>
          <w:tcPr>
            <w:tcW w:w="4960" w:type="dxa"/>
            <w:tcMar>
              <w:top w:w="100" w:type="dxa"/>
              <w:left w:w="100" w:type="dxa"/>
              <w:bottom w:w="100" w:type="dxa"/>
              <w:right w:w="100" w:type="dxa"/>
            </w:tcMar>
          </w:tcPr>
          <w:p w14:paraId="00B4F504"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joue avec une noisette </w:t>
            </w:r>
            <w:r>
              <w:rPr>
                <w:rFonts w:ascii="Calibri" w:eastAsia="Calibri" w:hAnsi="Calibri" w:cs="Calibri"/>
                <w:i/>
              </w:rPr>
              <w:t>comme un écureuil.</w:t>
            </w:r>
          </w:p>
        </w:tc>
      </w:tr>
      <w:tr w:rsidR="0019451E" w14:paraId="7CAE07FC" w14:textId="77777777">
        <w:tc>
          <w:tcPr>
            <w:tcW w:w="4961" w:type="dxa"/>
            <w:tcMar>
              <w:top w:w="100" w:type="dxa"/>
              <w:left w:w="100" w:type="dxa"/>
              <w:bottom w:w="100" w:type="dxa"/>
              <w:right w:w="100" w:type="dxa"/>
            </w:tcMar>
          </w:tcPr>
          <w:p w14:paraId="59F4D8A0"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noProof/>
              </w:rPr>
              <w:drawing>
                <wp:inline distT="0" distB="0" distL="114300" distR="114300" wp14:anchorId="1B453479" wp14:editId="48FAB3BD">
                  <wp:extent cx="2627948" cy="1313974"/>
                  <wp:effectExtent l="0" t="0" r="0" b="0"/>
                  <wp:docPr id="1050" name="image9.jpg" descr="Image result for limace"/>
                  <wp:cNvGraphicFramePr/>
                  <a:graphic xmlns:a="http://schemas.openxmlformats.org/drawingml/2006/main">
                    <a:graphicData uri="http://schemas.openxmlformats.org/drawingml/2006/picture">
                      <pic:pic xmlns:pic="http://schemas.openxmlformats.org/drawingml/2006/picture">
                        <pic:nvPicPr>
                          <pic:cNvPr id="0" name="image9.jpg" descr="Image result for limace"/>
                          <pic:cNvPicPr preferRelativeResize="0"/>
                        </pic:nvPicPr>
                        <pic:blipFill>
                          <a:blip r:embed="rId19"/>
                          <a:srcRect/>
                          <a:stretch>
                            <a:fillRect/>
                          </a:stretch>
                        </pic:blipFill>
                        <pic:spPr>
                          <a:xfrm>
                            <a:off x="0" y="0"/>
                            <a:ext cx="2627948" cy="1313974"/>
                          </a:xfrm>
                          <a:prstGeom prst="rect">
                            <a:avLst/>
                          </a:prstGeom>
                          <a:ln/>
                        </pic:spPr>
                      </pic:pic>
                    </a:graphicData>
                  </a:graphic>
                </wp:inline>
              </w:drawing>
            </w:r>
          </w:p>
        </w:tc>
        <w:tc>
          <w:tcPr>
            <w:tcW w:w="4960" w:type="dxa"/>
            <w:vMerge w:val="restart"/>
            <w:tcMar>
              <w:top w:w="100" w:type="dxa"/>
              <w:left w:w="100" w:type="dxa"/>
              <w:bottom w:w="100" w:type="dxa"/>
              <w:right w:w="100" w:type="dxa"/>
            </w:tcMar>
          </w:tcPr>
          <w:p w14:paraId="21275329" w14:textId="77777777" w:rsidR="0019451E" w:rsidRDefault="0019451E">
            <w:pPr>
              <w:widowControl w:val="0"/>
              <w:spacing w:line="240" w:lineRule="auto"/>
              <w:ind w:left="0" w:hanging="2"/>
              <w:rPr>
                <w:rFonts w:ascii="Calibri" w:eastAsia="Calibri" w:hAnsi="Calibri" w:cs="Calibri"/>
              </w:rPr>
            </w:pPr>
          </w:p>
        </w:tc>
      </w:tr>
      <w:tr w:rsidR="0019451E" w14:paraId="1FAD57A6" w14:textId="77777777">
        <w:trPr>
          <w:trHeight w:val="400"/>
        </w:trPr>
        <w:tc>
          <w:tcPr>
            <w:tcW w:w="4961" w:type="dxa"/>
            <w:tcMar>
              <w:top w:w="100" w:type="dxa"/>
              <w:left w:w="100" w:type="dxa"/>
              <w:bottom w:w="100" w:type="dxa"/>
              <w:right w:w="100" w:type="dxa"/>
            </w:tcMar>
          </w:tcPr>
          <w:p w14:paraId="3B754250" w14:textId="77777777" w:rsidR="0019451E" w:rsidRDefault="002E5BA6">
            <w:pPr>
              <w:widowControl w:val="0"/>
              <w:spacing w:line="240" w:lineRule="auto"/>
              <w:ind w:left="0" w:hanging="2"/>
              <w:rPr>
                <w:rFonts w:ascii="Calibri" w:eastAsia="Calibri" w:hAnsi="Calibri" w:cs="Calibri"/>
              </w:rPr>
            </w:pPr>
            <w:r>
              <w:rPr>
                <w:rFonts w:ascii="Calibri" w:eastAsia="Calibri" w:hAnsi="Calibri" w:cs="Calibri"/>
                <w:i/>
              </w:rPr>
              <w:t xml:space="preserve">Le chat </w:t>
            </w:r>
            <w:r>
              <w:rPr>
                <w:rFonts w:ascii="Calibri" w:eastAsia="Calibri" w:hAnsi="Calibri" w:cs="Calibri"/>
                <w:color w:val="943634"/>
              </w:rPr>
              <w:t xml:space="preserve">s’aplatit </w:t>
            </w:r>
            <w:r>
              <w:rPr>
                <w:rFonts w:ascii="Calibri" w:eastAsia="Calibri" w:hAnsi="Calibri" w:cs="Calibri"/>
                <w:i/>
              </w:rPr>
              <w:t>comme une limace.</w:t>
            </w:r>
          </w:p>
        </w:tc>
        <w:tc>
          <w:tcPr>
            <w:tcW w:w="4960" w:type="dxa"/>
            <w:vMerge/>
            <w:tcMar>
              <w:top w:w="100" w:type="dxa"/>
              <w:left w:w="100" w:type="dxa"/>
              <w:bottom w:w="100" w:type="dxa"/>
              <w:right w:w="100" w:type="dxa"/>
            </w:tcMar>
          </w:tcPr>
          <w:p w14:paraId="1C7DC2F8" w14:textId="77777777" w:rsidR="0019451E" w:rsidRDefault="0019451E">
            <w:pPr>
              <w:widowControl w:val="0"/>
              <w:pBdr>
                <w:top w:val="nil"/>
                <w:left w:val="nil"/>
                <w:bottom w:val="nil"/>
                <w:right w:val="nil"/>
                <w:between w:val="nil"/>
              </w:pBdr>
              <w:spacing w:line="240" w:lineRule="auto"/>
              <w:ind w:left="0" w:hanging="2"/>
              <w:rPr>
                <w:rFonts w:ascii="Calibri" w:eastAsia="Calibri" w:hAnsi="Calibri" w:cs="Calibri"/>
                <w:sz w:val="22"/>
                <w:szCs w:val="22"/>
              </w:rPr>
            </w:pPr>
          </w:p>
        </w:tc>
      </w:tr>
    </w:tbl>
    <w:p w14:paraId="58082D95" w14:textId="77777777" w:rsidR="0019451E" w:rsidRDefault="0019451E">
      <w:pPr>
        <w:spacing w:line="240" w:lineRule="auto"/>
        <w:ind w:left="0" w:hanging="2"/>
        <w:rPr>
          <w:rFonts w:ascii="Calibri" w:eastAsia="Calibri" w:hAnsi="Calibri" w:cs="Calibri"/>
        </w:rPr>
      </w:pPr>
    </w:p>
    <w:p w14:paraId="4CC98266" w14:textId="77777777" w:rsidR="0019451E" w:rsidRDefault="0019451E">
      <w:pPr>
        <w:spacing w:line="240" w:lineRule="auto"/>
        <w:ind w:left="0" w:hanging="2"/>
        <w:rPr>
          <w:rFonts w:ascii="Calibri" w:eastAsia="Calibri" w:hAnsi="Calibri" w:cs="Calibri"/>
        </w:rPr>
      </w:pPr>
    </w:p>
    <w:p w14:paraId="699C51A7" w14:textId="446D4DCB"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Expression orale </w:t>
      </w:r>
      <w:r w:rsidR="003069F8">
        <w:rPr>
          <w:rFonts w:ascii="Calibri" w:eastAsia="Calibri" w:hAnsi="Calibri" w:cs="Calibri"/>
          <w:b/>
          <w:color w:val="943634"/>
          <w:sz w:val="22"/>
          <w:szCs w:val="22"/>
        </w:rPr>
        <w:t>–</w:t>
      </w:r>
      <w:r>
        <w:rPr>
          <w:rFonts w:ascii="Calibri" w:eastAsia="Calibri" w:hAnsi="Calibri" w:cs="Calibri"/>
          <w:b/>
          <w:color w:val="943634"/>
          <w:sz w:val="22"/>
          <w:szCs w:val="22"/>
        </w:rPr>
        <w:t xml:space="preserve"> </w:t>
      </w:r>
      <w:r w:rsidR="003069F8">
        <w:rPr>
          <w:rFonts w:ascii="Calibri" w:eastAsia="Calibri" w:hAnsi="Calibri" w:cs="Calibri"/>
          <w:b/>
          <w:color w:val="943634"/>
          <w:sz w:val="22"/>
          <w:szCs w:val="22"/>
        </w:rPr>
        <w:t>Mon partenaire idéal</w:t>
      </w:r>
    </w:p>
    <w:p w14:paraId="2CF56243" w14:textId="765E226D" w:rsidR="0019451E" w:rsidRDefault="002E5BA6" w:rsidP="003069F8">
      <w:pPr>
        <w:keepNext/>
        <w:pBdr>
          <w:top w:val="nil"/>
          <w:left w:val="nil"/>
          <w:bottom w:val="nil"/>
          <w:right w:val="nil"/>
          <w:between w:val="nil"/>
        </w:pBdr>
        <w:spacing w:line="240" w:lineRule="auto"/>
        <w:ind w:left="0" w:hanging="2"/>
        <w:jc w:val="both"/>
        <w:rPr>
          <w:rFonts w:ascii="Calibri" w:eastAsia="Calibri" w:hAnsi="Calibri" w:cs="Calibri"/>
          <w:sz w:val="22"/>
          <w:szCs w:val="22"/>
        </w:rPr>
      </w:pPr>
      <w:r>
        <w:rPr>
          <w:rFonts w:ascii="Calibri" w:eastAsia="Calibri" w:hAnsi="Calibri" w:cs="Calibri"/>
          <w:sz w:val="22"/>
          <w:szCs w:val="22"/>
        </w:rPr>
        <w:t>Avec qui pensez-vous être capable / pas capable d’avoir une relation. Décrivez votre partenaire idéal.</w:t>
      </w:r>
    </w:p>
    <w:p w14:paraId="5CC78213" w14:textId="5412F56C" w:rsidR="0019451E" w:rsidRDefault="002E5BA6" w:rsidP="003069F8">
      <w:pPr>
        <w:spacing w:line="240" w:lineRule="auto"/>
        <w:ind w:left="0" w:hanging="2"/>
        <w:jc w:val="both"/>
        <w:rPr>
          <w:rFonts w:ascii="Calibri" w:eastAsia="Calibri" w:hAnsi="Calibri" w:cs="Calibri"/>
          <w:sz w:val="22"/>
          <w:szCs w:val="22"/>
        </w:rPr>
      </w:pPr>
      <w:r>
        <w:rPr>
          <w:rFonts w:ascii="Calibri" w:eastAsia="Calibri" w:hAnsi="Calibri" w:cs="Calibri"/>
          <w:sz w:val="22"/>
          <w:szCs w:val="22"/>
        </w:rPr>
        <w:t>Diviser la classe en deux grands groupes, distribuer des petits papier (format A6 par exemple) et demander à un groupe de s’exprimer individuellement en commençant par la phrase</w:t>
      </w:r>
      <w:r w:rsidR="00563E64">
        <w:rPr>
          <w:rFonts w:ascii="Calibri" w:eastAsia="Calibri" w:hAnsi="Calibri" w:cs="Calibri"/>
          <w:sz w:val="22"/>
          <w:szCs w:val="22"/>
        </w:rPr>
        <w:t xml:space="preserve"> </w:t>
      </w:r>
      <w:r>
        <w:rPr>
          <w:rFonts w:ascii="Calibri" w:eastAsia="Calibri" w:hAnsi="Calibri" w:cs="Calibri"/>
          <w:sz w:val="22"/>
          <w:szCs w:val="22"/>
        </w:rPr>
        <w:t>:</w:t>
      </w:r>
    </w:p>
    <w:p w14:paraId="6CD5F5A8" w14:textId="08B23DE3" w:rsidR="0019451E" w:rsidRDefault="002E5BA6" w:rsidP="003069F8">
      <w:pPr>
        <w:spacing w:line="240" w:lineRule="auto"/>
        <w:ind w:left="0" w:hanging="2"/>
        <w:jc w:val="both"/>
        <w:rPr>
          <w:rFonts w:ascii="Calibri" w:eastAsia="Calibri" w:hAnsi="Calibri" w:cs="Calibri"/>
          <w:sz w:val="22"/>
          <w:szCs w:val="22"/>
        </w:rPr>
      </w:pPr>
      <w:r>
        <w:rPr>
          <w:rFonts w:ascii="Calibri" w:eastAsia="Calibri" w:hAnsi="Calibri" w:cs="Calibri"/>
          <w:sz w:val="22"/>
          <w:szCs w:val="22"/>
        </w:rPr>
        <w:t>« Je ne serais jamais capable de sortir avec… », l’autre groupe commencera par la phrase « Mon partenaire idéal</w:t>
      </w:r>
      <w:r w:rsidR="003069F8">
        <w:rPr>
          <w:rFonts w:ascii="Calibri" w:eastAsia="Calibri" w:hAnsi="Calibri" w:cs="Calibri"/>
          <w:sz w:val="22"/>
          <w:szCs w:val="22"/>
        </w:rPr>
        <w:t>/</w:t>
      </w:r>
      <w:r>
        <w:rPr>
          <w:rFonts w:ascii="Calibri" w:eastAsia="Calibri" w:hAnsi="Calibri" w:cs="Calibri"/>
          <w:sz w:val="22"/>
          <w:szCs w:val="22"/>
        </w:rPr>
        <w:t>parfait devrait être</w:t>
      </w:r>
      <w:r w:rsidR="003069F8">
        <w:rPr>
          <w:rFonts w:ascii="Calibri" w:eastAsia="Calibri" w:hAnsi="Calibri" w:cs="Calibri"/>
          <w:sz w:val="22"/>
          <w:szCs w:val="22"/>
        </w:rPr>
        <w:t>…</w:t>
      </w:r>
      <w:r>
        <w:rPr>
          <w:rFonts w:ascii="Calibri" w:eastAsia="Calibri" w:hAnsi="Calibri" w:cs="Calibri"/>
          <w:sz w:val="22"/>
          <w:szCs w:val="22"/>
        </w:rPr>
        <w:t>/avoir… ».</w:t>
      </w:r>
    </w:p>
    <w:p w14:paraId="673E174E" w14:textId="77777777" w:rsidR="0019451E" w:rsidRDefault="002E5BA6" w:rsidP="003069F8">
      <w:pPr>
        <w:spacing w:line="240" w:lineRule="auto"/>
        <w:ind w:left="0" w:hanging="2"/>
        <w:jc w:val="both"/>
        <w:rPr>
          <w:rFonts w:ascii="Calibri" w:eastAsia="Calibri" w:hAnsi="Calibri" w:cs="Calibri"/>
          <w:sz w:val="22"/>
          <w:szCs w:val="22"/>
        </w:rPr>
      </w:pPr>
      <w:r>
        <w:rPr>
          <w:rFonts w:ascii="Calibri" w:eastAsia="Calibri" w:hAnsi="Calibri" w:cs="Calibri"/>
          <w:sz w:val="22"/>
          <w:szCs w:val="22"/>
        </w:rPr>
        <w:t>Récupérer tous les papiers dans une boîte et les distribuer aléatoirement pour lecture en grand groupe.</w:t>
      </w:r>
    </w:p>
    <w:p w14:paraId="5410ED1E" w14:textId="77777777" w:rsidR="0019451E" w:rsidRDefault="0019451E">
      <w:pPr>
        <w:spacing w:line="240" w:lineRule="auto"/>
        <w:ind w:left="0" w:hanging="2"/>
        <w:rPr>
          <w:rFonts w:ascii="Calibri" w:eastAsia="Calibri" w:hAnsi="Calibri" w:cs="Calibri"/>
          <w:sz w:val="22"/>
          <w:szCs w:val="22"/>
        </w:rPr>
      </w:pPr>
    </w:p>
    <w:p w14:paraId="28657350" w14:textId="77777777" w:rsidR="0019451E" w:rsidRDefault="0019451E">
      <w:pPr>
        <w:spacing w:line="240" w:lineRule="auto"/>
        <w:ind w:left="0" w:hanging="2"/>
        <w:rPr>
          <w:rFonts w:ascii="Calibri" w:eastAsia="Calibri" w:hAnsi="Calibri" w:cs="Calibri"/>
          <w:sz w:val="22"/>
          <w:szCs w:val="22"/>
        </w:rPr>
      </w:pPr>
    </w:p>
    <w:p w14:paraId="57058E9D" w14:textId="77777777" w:rsidR="0019451E" w:rsidRDefault="0019451E">
      <w:pPr>
        <w:spacing w:line="240" w:lineRule="auto"/>
        <w:ind w:left="0" w:hanging="2"/>
        <w:rPr>
          <w:rFonts w:ascii="Calibri" w:eastAsia="Calibri" w:hAnsi="Calibri" w:cs="Calibri"/>
          <w:sz w:val="22"/>
          <w:szCs w:val="22"/>
        </w:rPr>
      </w:pPr>
    </w:p>
    <w:p w14:paraId="0B3D12FA" w14:textId="77777777" w:rsidR="0019451E" w:rsidRDefault="0019451E">
      <w:pPr>
        <w:spacing w:line="240" w:lineRule="auto"/>
        <w:ind w:left="0" w:hanging="2"/>
        <w:rPr>
          <w:rFonts w:ascii="Calibri" w:eastAsia="Calibri" w:hAnsi="Calibri" w:cs="Calibri"/>
          <w:sz w:val="22"/>
          <w:szCs w:val="22"/>
        </w:rPr>
      </w:pPr>
    </w:p>
    <w:p w14:paraId="410DB08D"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t xml:space="preserve">Pour aller plus loin </w:t>
      </w:r>
    </w:p>
    <w:p w14:paraId="453ADFBF" w14:textId="77777777" w:rsidR="0019451E" w:rsidRDefault="002E5BA6">
      <w:pPr>
        <w:spacing w:line="240" w:lineRule="auto"/>
        <w:ind w:left="0" w:hanging="2"/>
        <w:rPr>
          <w:rFonts w:ascii="Calibri" w:eastAsia="Calibri" w:hAnsi="Calibri" w:cs="Calibri"/>
          <w:sz w:val="22"/>
          <w:szCs w:val="22"/>
        </w:rPr>
      </w:pPr>
      <w:r>
        <w:rPr>
          <w:rFonts w:ascii="Calibri" w:eastAsia="Calibri" w:hAnsi="Calibri" w:cs="Calibri"/>
          <w:sz w:val="22"/>
          <w:szCs w:val="22"/>
        </w:rPr>
        <w:t>Les apprenants s’approprient l’espace-classe.</w:t>
      </w:r>
    </w:p>
    <w:p w14:paraId="7EA68A02" w14:textId="77777777" w:rsidR="0019451E" w:rsidRDefault="002E5BA6" w:rsidP="003069F8">
      <w:pPr>
        <w:spacing w:line="240" w:lineRule="auto"/>
        <w:ind w:left="0" w:hanging="2"/>
        <w:jc w:val="both"/>
        <w:rPr>
          <w:rFonts w:ascii="Calibri" w:eastAsia="Calibri" w:hAnsi="Calibri" w:cs="Calibri"/>
          <w:sz w:val="22"/>
          <w:szCs w:val="22"/>
        </w:rPr>
      </w:pPr>
      <w:r>
        <w:rPr>
          <w:rFonts w:ascii="Calibri" w:eastAsia="Calibri" w:hAnsi="Calibri" w:cs="Calibri"/>
          <w:sz w:val="22"/>
          <w:szCs w:val="22"/>
        </w:rPr>
        <w:t>Demander aux apprenants de choisir un animal-totem qui représente leur personnalité et de mimer les attitudes, la démarche, etc. de cet animal. Les autres apprenants doivent deviner de quel animal il s’agit.</w:t>
      </w:r>
    </w:p>
    <w:p w14:paraId="560976F2" w14:textId="77777777" w:rsidR="0019451E" w:rsidRDefault="0019451E">
      <w:pPr>
        <w:spacing w:line="240" w:lineRule="auto"/>
        <w:ind w:left="0" w:hanging="2"/>
        <w:rPr>
          <w:rFonts w:ascii="Calibri" w:eastAsia="Calibri" w:hAnsi="Calibri" w:cs="Calibri"/>
          <w:b/>
          <w:color w:val="943634"/>
          <w:sz w:val="22"/>
          <w:szCs w:val="22"/>
        </w:rPr>
      </w:pPr>
    </w:p>
    <w:p w14:paraId="44250472" w14:textId="0771775A" w:rsidR="0019451E" w:rsidRDefault="0019451E">
      <w:pPr>
        <w:spacing w:line="240" w:lineRule="auto"/>
        <w:ind w:left="0" w:hanging="2"/>
        <w:rPr>
          <w:rFonts w:ascii="Calibri" w:eastAsia="Calibri" w:hAnsi="Calibri" w:cs="Calibri"/>
          <w:b/>
          <w:color w:val="943634"/>
          <w:sz w:val="22"/>
          <w:szCs w:val="22"/>
        </w:rPr>
      </w:pPr>
    </w:p>
    <w:p w14:paraId="26FC6F38" w14:textId="3D4381AC" w:rsidR="00034D93" w:rsidRDefault="00034D93">
      <w:pPr>
        <w:spacing w:line="240" w:lineRule="auto"/>
        <w:ind w:left="0" w:hanging="2"/>
        <w:rPr>
          <w:rFonts w:ascii="Calibri" w:eastAsia="Calibri" w:hAnsi="Calibri" w:cs="Calibri"/>
          <w:b/>
          <w:color w:val="943634"/>
          <w:sz w:val="22"/>
          <w:szCs w:val="22"/>
        </w:rPr>
      </w:pPr>
    </w:p>
    <w:p w14:paraId="61D28484" w14:textId="77777777" w:rsidR="00034D93" w:rsidRDefault="00034D93">
      <w:pPr>
        <w:spacing w:line="240" w:lineRule="auto"/>
        <w:ind w:left="0" w:hanging="2"/>
        <w:rPr>
          <w:rFonts w:ascii="Calibri" w:eastAsia="Calibri" w:hAnsi="Calibri" w:cs="Calibri"/>
          <w:b/>
          <w:color w:val="943634"/>
          <w:sz w:val="22"/>
          <w:szCs w:val="22"/>
        </w:rPr>
      </w:pPr>
    </w:p>
    <w:p w14:paraId="5B285DC8" w14:textId="7D6A3CFF" w:rsidR="0019451E" w:rsidRDefault="002E5BA6">
      <w:pPr>
        <w:spacing w:line="240" w:lineRule="auto"/>
        <w:ind w:left="0" w:hanging="2"/>
        <w:rPr>
          <w:rFonts w:ascii="Calibri" w:eastAsia="Calibri" w:hAnsi="Calibri" w:cs="Calibri"/>
          <w:color w:val="943634"/>
          <w:sz w:val="22"/>
          <w:szCs w:val="22"/>
        </w:rPr>
      </w:pPr>
      <w:r>
        <w:rPr>
          <w:rFonts w:ascii="Calibri" w:eastAsia="Calibri" w:hAnsi="Calibri" w:cs="Calibri"/>
          <w:b/>
          <w:color w:val="943634"/>
          <w:sz w:val="22"/>
          <w:szCs w:val="22"/>
        </w:rPr>
        <w:lastRenderedPageBreak/>
        <w:t>À l’oral</w:t>
      </w:r>
      <w:r w:rsidR="003069F8">
        <w:rPr>
          <w:rFonts w:ascii="Calibri" w:eastAsia="Calibri" w:hAnsi="Calibri" w:cs="Calibri"/>
          <w:b/>
          <w:color w:val="943634"/>
          <w:sz w:val="22"/>
          <w:szCs w:val="22"/>
        </w:rPr>
        <w:t xml:space="preserve"> – Mon animal-totem</w:t>
      </w:r>
    </w:p>
    <w:p w14:paraId="36A2AFBA" w14:textId="47C50E47" w:rsidR="0019451E" w:rsidRDefault="002E5BA6" w:rsidP="003069F8">
      <w:pPr>
        <w:spacing w:line="240" w:lineRule="auto"/>
        <w:ind w:left="0" w:hanging="2"/>
        <w:jc w:val="both"/>
        <w:rPr>
          <w:rFonts w:ascii="Calibri" w:eastAsia="Calibri" w:hAnsi="Calibri" w:cs="Calibri"/>
          <w:sz w:val="22"/>
          <w:szCs w:val="22"/>
        </w:rPr>
      </w:pPr>
      <w:r>
        <w:rPr>
          <w:rFonts w:ascii="Calibri" w:eastAsia="Calibri" w:hAnsi="Calibri" w:cs="Calibri"/>
          <w:sz w:val="22"/>
          <w:szCs w:val="22"/>
        </w:rPr>
        <w:t>Demander aux apprenants de présenter leur animal-totem et d’expliquer ce que symbolise cet animal pour eux et pourquoi ils l’ont choisi.</w:t>
      </w:r>
    </w:p>
    <w:p w14:paraId="1A3C45E5" w14:textId="5569BA28" w:rsidR="0019451E" w:rsidRDefault="00034D93">
      <w:pPr>
        <w:spacing w:line="240" w:lineRule="auto"/>
        <w:ind w:left="0" w:hanging="2"/>
        <w:rPr>
          <w:rFonts w:ascii="Calibri" w:eastAsia="Calibri" w:hAnsi="Calibri" w:cs="Calibri"/>
          <w:sz w:val="22"/>
          <w:szCs w:val="22"/>
        </w:rPr>
      </w:pPr>
      <w:r>
        <w:rPr>
          <w:noProof/>
        </w:rPr>
        <w:drawing>
          <wp:anchor distT="0" distB="0" distL="114300" distR="114300" simplePos="0" relativeHeight="251663360" behindDoc="0" locked="0" layoutInCell="1" hidden="0" allowOverlap="1" wp14:anchorId="54CE32D3" wp14:editId="541760EE">
            <wp:simplePos x="0" y="0"/>
            <wp:positionH relativeFrom="margin">
              <wp:align>left</wp:align>
            </wp:positionH>
            <wp:positionV relativeFrom="paragraph">
              <wp:posOffset>247015</wp:posOffset>
            </wp:positionV>
            <wp:extent cx="6219825" cy="8115300"/>
            <wp:effectExtent l="0" t="0" r="9525" b="0"/>
            <wp:wrapSquare wrapText="bothSides" distT="0" distB="0" distL="114300" distR="114300"/>
            <wp:docPr id="10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t="8435"/>
                    <a:stretch>
                      <a:fillRect/>
                    </a:stretch>
                  </pic:blipFill>
                  <pic:spPr>
                    <a:xfrm>
                      <a:off x="0" y="0"/>
                      <a:ext cx="6219825" cy="8115300"/>
                    </a:xfrm>
                    <a:prstGeom prst="rect">
                      <a:avLst/>
                    </a:prstGeom>
                    <a:ln/>
                  </pic:spPr>
                </pic:pic>
              </a:graphicData>
            </a:graphic>
            <wp14:sizeRelH relativeFrom="margin">
              <wp14:pctWidth>0</wp14:pctWidth>
            </wp14:sizeRelH>
            <wp14:sizeRelV relativeFrom="margin">
              <wp14:pctHeight>0</wp14:pctHeight>
            </wp14:sizeRelV>
          </wp:anchor>
        </w:drawing>
      </w:r>
    </w:p>
    <w:p w14:paraId="15521512" w14:textId="3C33B6F7" w:rsidR="0019451E" w:rsidRDefault="00034D93">
      <w:pPr>
        <w:spacing w:line="240" w:lineRule="auto"/>
        <w:ind w:left="0" w:hanging="2"/>
        <w:rPr>
          <w:rFonts w:ascii="Calibri" w:eastAsia="Calibri" w:hAnsi="Calibri" w:cs="Calibri"/>
          <w:sz w:val="22"/>
          <w:szCs w:val="22"/>
        </w:rPr>
      </w:pPr>
      <w:hyperlink r:id="rId21" w:history="1">
        <w:r w:rsidRPr="005F5351">
          <w:rPr>
            <w:rStyle w:val="Hyperlink"/>
            <w:rFonts w:ascii="Calibri" w:eastAsia="Calibri" w:hAnsi="Calibri" w:cs="Calibri"/>
            <w:sz w:val="22"/>
            <w:szCs w:val="22"/>
          </w:rPr>
          <w:t>https://za.pinterest.com/pin/374221050275107469/?lp=true</w:t>
        </w:r>
      </w:hyperlink>
    </w:p>
    <w:p w14:paraId="326444BE" w14:textId="77777777" w:rsidR="00034D93" w:rsidRDefault="00034D93">
      <w:pPr>
        <w:spacing w:line="240" w:lineRule="auto"/>
        <w:ind w:left="0" w:hanging="2"/>
        <w:rPr>
          <w:rFonts w:ascii="Calibri" w:eastAsia="Calibri" w:hAnsi="Calibri" w:cs="Calibri"/>
          <w:sz w:val="22"/>
          <w:szCs w:val="22"/>
        </w:rPr>
      </w:pPr>
    </w:p>
    <w:p w14:paraId="08FF13D5" w14:textId="2509F09C" w:rsidR="0019451E" w:rsidRDefault="0019451E">
      <w:pPr>
        <w:spacing w:line="240" w:lineRule="auto"/>
        <w:ind w:left="0" w:hanging="2"/>
        <w:rPr>
          <w:rFonts w:ascii="Calibri" w:eastAsia="Calibri" w:hAnsi="Calibri" w:cs="Calibri"/>
          <w:sz w:val="22"/>
          <w:szCs w:val="22"/>
        </w:rPr>
      </w:pPr>
    </w:p>
    <w:p w14:paraId="7A95342C" w14:textId="77777777" w:rsidR="0019451E" w:rsidRDefault="002E5BA6">
      <w:pPr>
        <w:keepNext/>
        <w:pBdr>
          <w:top w:val="nil"/>
          <w:left w:val="nil"/>
          <w:bottom w:val="nil"/>
          <w:right w:val="nil"/>
          <w:between w:val="nil"/>
        </w:pBdr>
        <w:spacing w:line="240" w:lineRule="auto"/>
        <w:ind w:left="0" w:hanging="2"/>
        <w:jc w:val="both"/>
        <w:rPr>
          <w:rFonts w:ascii="Calibri" w:eastAsia="Calibri" w:hAnsi="Calibri" w:cs="Calibri"/>
          <w:b/>
          <w:color w:val="943634"/>
          <w:sz w:val="22"/>
          <w:szCs w:val="22"/>
        </w:rPr>
      </w:pPr>
      <w:r>
        <w:rPr>
          <w:rFonts w:ascii="Calibri" w:eastAsia="Calibri" w:hAnsi="Calibri" w:cs="Calibri"/>
          <w:b/>
          <w:color w:val="943634"/>
          <w:sz w:val="22"/>
          <w:szCs w:val="22"/>
        </w:rPr>
        <w:lastRenderedPageBreak/>
        <w:t>Portfolio</w:t>
      </w:r>
    </w:p>
    <w:p w14:paraId="48FF82EE" w14:textId="77777777" w:rsidR="0019451E" w:rsidRDefault="002E5BA6">
      <w:pPr>
        <w:spacing w:line="240" w:lineRule="auto"/>
        <w:ind w:left="0" w:hanging="2"/>
        <w:rPr>
          <w:rFonts w:ascii="Calibri" w:eastAsia="Calibri" w:hAnsi="Calibri" w:cs="Calibri"/>
          <w:sz w:val="22"/>
          <w:szCs w:val="22"/>
        </w:rPr>
      </w:pPr>
      <w:r>
        <w:rPr>
          <w:rFonts w:ascii="Calibri" w:eastAsia="Calibri" w:hAnsi="Calibri" w:cs="Calibri"/>
          <w:sz w:val="22"/>
          <w:szCs w:val="22"/>
        </w:rPr>
        <w:t>Section A : Writing under controlled conditions (Creative) / Rédaction créative sous conditions contrôlées (200-300 mots)</w:t>
      </w:r>
    </w:p>
    <w:p w14:paraId="4EDBF4BA" w14:textId="77777777" w:rsidR="003069F8" w:rsidRDefault="003069F8">
      <w:pPr>
        <w:spacing w:line="240" w:lineRule="auto"/>
        <w:ind w:left="0" w:hanging="2"/>
        <w:rPr>
          <w:rFonts w:ascii="Calibri" w:eastAsia="Calibri" w:hAnsi="Calibri" w:cs="Calibri"/>
          <w:sz w:val="22"/>
          <w:szCs w:val="22"/>
        </w:rPr>
      </w:pPr>
    </w:p>
    <w:p w14:paraId="0D4EC38C" w14:textId="129A91E7" w:rsidR="0019451E" w:rsidRDefault="002E5BA6">
      <w:pPr>
        <w:spacing w:line="240" w:lineRule="auto"/>
        <w:ind w:left="0" w:hanging="2"/>
        <w:rPr>
          <w:rFonts w:ascii="Calibri" w:eastAsia="Calibri" w:hAnsi="Calibri" w:cs="Calibri"/>
          <w:sz w:val="22"/>
          <w:szCs w:val="22"/>
        </w:rPr>
      </w:pPr>
      <w:r>
        <w:rPr>
          <w:rFonts w:ascii="Calibri" w:eastAsia="Calibri" w:hAnsi="Calibri" w:cs="Calibri"/>
          <w:sz w:val="22"/>
          <w:szCs w:val="22"/>
        </w:rPr>
        <w:t>Votre amie française vous a envoyé ce courriel. Tout va mal dans sa relation avec son petit-ami. Elle se confie à vous et vous demande de l’aider. Vous êtes choqué(e) et vous pensez que cette relation n’a aucune chance de réussir. Vous répondez à son courriel en lui donnant des conseils en essayant de la convaincre de rompre.</w:t>
      </w:r>
    </w:p>
    <w:p w14:paraId="21B09898" w14:textId="77777777" w:rsidR="0019451E" w:rsidRDefault="002E5BA6">
      <w:pPr>
        <w:spacing w:line="240" w:lineRule="auto"/>
        <w:ind w:left="0" w:hanging="2"/>
        <w:rPr>
          <w:rFonts w:ascii="Calibri" w:eastAsia="Calibri" w:hAnsi="Calibri" w:cs="Calibri"/>
          <w:sz w:val="22"/>
          <w:szCs w:val="22"/>
        </w:rPr>
      </w:pPr>
      <w:r>
        <w:rPr>
          <w:rFonts w:ascii="Calibri" w:eastAsia="Calibri" w:hAnsi="Calibri" w:cs="Calibri"/>
          <w:sz w:val="22"/>
          <w:szCs w:val="22"/>
        </w:rPr>
        <w:t>Écrivez un texte de 200 à 300 mots.</w:t>
      </w:r>
    </w:p>
    <w:p w14:paraId="0EDAC4AE" w14:textId="77777777" w:rsidR="0019451E" w:rsidRDefault="0019451E">
      <w:pPr>
        <w:spacing w:line="240" w:lineRule="auto"/>
        <w:ind w:left="0" w:hanging="2"/>
        <w:rPr>
          <w:rFonts w:ascii="Calibri" w:eastAsia="Calibri" w:hAnsi="Calibri" w:cs="Calibri"/>
          <w:sz w:val="22"/>
          <w:szCs w:val="22"/>
        </w:rPr>
      </w:pPr>
    </w:p>
    <w:p w14:paraId="4F58B8EC" w14:textId="77777777" w:rsidR="0019451E" w:rsidRDefault="002E5BA6" w:rsidP="00BF675B">
      <w:pPr>
        <w:spacing w:line="240" w:lineRule="auto"/>
        <w:ind w:leftChars="0" w:left="0" w:firstLineChars="0" w:firstLine="0"/>
        <w:rPr>
          <w:rFonts w:ascii="Calibri" w:eastAsia="Calibri" w:hAnsi="Calibri" w:cs="Calibri"/>
          <w:sz w:val="22"/>
          <w:szCs w:val="22"/>
        </w:rPr>
      </w:pPr>
      <w:r>
        <w:rPr>
          <w:rFonts w:ascii="Calibri" w:eastAsia="Calibri" w:hAnsi="Calibri" w:cs="Calibri"/>
          <w:color w:val="333333"/>
          <w:sz w:val="22"/>
          <w:szCs w:val="22"/>
        </w:rPr>
        <w:t> </w:t>
      </w:r>
    </w:p>
    <w:p w14:paraId="19BB08C2" w14:textId="77777777" w:rsidR="0019451E" w:rsidRDefault="0019451E">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rPr>
          <w:rFonts w:ascii="Calibri" w:eastAsia="Calibri" w:hAnsi="Calibri" w:cs="Calibri"/>
          <w:color w:val="333333"/>
          <w:sz w:val="22"/>
          <w:szCs w:val="22"/>
        </w:rPr>
      </w:pPr>
    </w:p>
    <w:p w14:paraId="7E762634" w14:textId="77777777" w:rsidR="003069F8" w:rsidRDefault="002E5BA6"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r>
        <w:rPr>
          <w:rFonts w:ascii="Calibri" w:eastAsia="Calibri" w:hAnsi="Calibri" w:cs="Calibri"/>
          <w:color w:val="333333"/>
          <w:sz w:val="22"/>
          <w:szCs w:val="22"/>
        </w:rPr>
        <w:t xml:space="preserve">Nous sommes ensemble depuis 3 ans </w:t>
      </w:r>
      <w:r w:rsidR="003069F8">
        <w:rPr>
          <w:rFonts w:ascii="Calibri" w:eastAsia="Calibri" w:hAnsi="Calibri" w:cs="Calibri"/>
          <w:color w:val="333333"/>
          <w:sz w:val="22"/>
          <w:szCs w:val="22"/>
        </w:rPr>
        <w:t>et demi</w:t>
      </w:r>
      <w:r>
        <w:rPr>
          <w:rFonts w:ascii="Calibri" w:eastAsia="Calibri" w:hAnsi="Calibri" w:cs="Calibri"/>
          <w:color w:val="333333"/>
          <w:sz w:val="22"/>
          <w:szCs w:val="22"/>
        </w:rPr>
        <w:t>...</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j'ai 18 ans et lui 28...</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je l'aime pourtant à la folie et je pense que c'est réciproque.</w:t>
      </w:r>
      <w:r w:rsidR="003069F8">
        <w:rPr>
          <w:rFonts w:ascii="Calibri" w:eastAsia="Calibri" w:hAnsi="Calibri" w:cs="Calibri"/>
          <w:color w:val="333333"/>
          <w:sz w:val="22"/>
          <w:szCs w:val="22"/>
        </w:rPr>
        <w:t xml:space="preserve"> </w:t>
      </w:r>
    </w:p>
    <w:p w14:paraId="644D5996" w14:textId="77777777" w:rsidR="003069F8" w:rsidRDefault="003069F8"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p>
    <w:p w14:paraId="7CD619FF" w14:textId="77777777" w:rsidR="003069F8" w:rsidRDefault="002E5BA6"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r>
        <w:rPr>
          <w:rFonts w:ascii="Calibri" w:eastAsia="Calibri" w:hAnsi="Calibri" w:cs="Calibri"/>
          <w:color w:val="333333"/>
          <w:sz w:val="22"/>
          <w:szCs w:val="22"/>
        </w:rPr>
        <w:t>Nous avons tous les deux de forts caractères et c'est ce qui ne va pas entre nous.</w:t>
      </w:r>
      <w:r>
        <w:rPr>
          <w:rFonts w:ascii="Calibri" w:eastAsia="Calibri" w:hAnsi="Calibri" w:cs="Calibri"/>
          <w:color w:val="333333"/>
          <w:sz w:val="22"/>
          <w:szCs w:val="22"/>
        </w:rPr>
        <w:br/>
        <w:t>Je me tais bien souvent pour ne pas qu’on se dispute, pour ne pas lui faire du mal, pour ne pas l'énerver, pour ne pas le blesser...</w:t>
      </w:r>
      <w:r w:rsidR="003069F8">
        <w:rPr>
          <w:rFonts w:ascii="Calibri" w:eastAsia="Calibri" w:hAnsi="Calibri" w:cs="Calibri"/>
          <w:color w:val="333333"/>
          <w:sz w:val="22"/>
          <w:szCs w:val="22"/>
        </w:rPr>
        <w:t xml:space="preserve"> </w:t>
      </w:r>
    </w:p>
    <w:p w14:paraId="536B5CA4" w14:textId="77777777" w:rsidR="003069F8" w:rsidRDefault="003069F8"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p>
    <w:p w14:paraId="374BB7D8" w14:textId="256E46B0" w:rsidR="0019451E" w:rsidRDefault="002E5BA6"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r>
        <w:rPr>
          <w:rFonts w:ascii="Calibri" w:eastAsia="Calibri" w:hAnsi="Calibri" w:cs="Calibri"/>
          <w:color w:val="333333"/>
          <w:sz w:val="22"/>
          <w:szCs w:val="22"/>
        </w:rPr>
        <w:t>Parfois je réalise que c'est encore moi qui m’excuse alors que ce n'est pas moi qui ai créé le conflit...</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et j'en ai assez ! Je l'aime mais j'en ai marre ! Il ne se rend pas compte qu'il s’énerve vite, qu'il m’accuse pour un rien.</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Si moi je lui parlais comme il me parle il ne l'accepterait pas.</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Je suis folle de lui mais je ne supporte plus la moindre dispute ! Je précise qu'on se dispute au moins tous les 3 ou 4 jours et presque chaque week-end.</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Il a pourtant beaucoup de qualités que j'aime mais il a aussi ce caractère de cochon que je ne supporte plus.</w:t>
      </w:r>
      <w:r>
        <w:rPr>
          <w:rFonts w:ascii="Calibri" w:eastAsia="Calibri" w:hAnsi="Calibri" w:cs="Calibri"/>
          <w:color w:val="333333"/>
          <w:sz w:val="22"/>
          <w:szCs w:val="22"/>
        </w:rPr>
        <w:br/>
      </w:r>
    </w:p>
    <w:p w14:paraId="1682CF82" w14:textId="77777777" w:rsidR="003069F8" w:rsidRDefault="002E5BA6"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r>
        <w:rPr>
          <w:rFonts w:ascii="Calibri" w:eastAsia="Calibri" w:hAnsi="Calibri" w:cs="Calibri"/>
          <w:color w:val="333333"/>
          <w:sz w:val="22"/>
          <w:szCs w:val="22"/>
        </w:rPr>
        <w:t>Avec lui je réfléchis souvent à ce que je vais dire et comment je vais le dire et finalement parfois je ne dis rien car j'ai peur de sa réaction, et s'il se fâche je sais que je vais m'énerver moi aussi, alors...</w:t>
      </w:r>
      <w:r>
        <w:rPr>
          <w:rFonts w:ascii="Calibri" w:eastAsia="Calibri" w:hAnsi="Calibri" w:cs="Calibri"/>
          <w:color w:val="333333"/>
          <w:sz w:val="22"/>
          <w:szCs w:val="22"/>
        </w:rPr>
        <w:br/>
        <w:t>Enfin j'en ai assez ! Je ne m'imagine pas vivre sans lui car je suis tellement amoureuse mais je ne m'imagine pas vivre comme ça plus longtemps.</w:t>
      </w:r>
      <w:r w:rsidR="003069F8">
        <w:rPr>
          <w:rFonts w:ascii="Calibri" w:eastAsia="Calibri" w:hAnsi="Calibri" w:cs="Calibri"/>
          <w:color w:val="333333"/>
          <w:sz w:val="22"/>
          <w:szCs w:val="22"/>
        </w:rPr>
        <w:t xml:space="preserve"> </w:t>
      </w:r>
      <w:r>
        <w:rPr>
          <w:rFonts w:ascii="Calibri" w:eastAsia="Calibri" w:hAnsi="Calibri" w:cs="Calibri"/>
          <w:color w:val="333333"/>
          <w:sz w:val="22"/>
          <w:szCs w:val="22"/>
        </w:rPr>
        <w:t>Ce qui peut être simple devient compliqué. Entre nous il y a beaucoup d'amour mais on n'arrive pas à se comprendre et à être ensemble.</w:t>
      </w:r>
      <w:r w:rsidR="003069F8">
        <w:rPr>
          <w:rFonts w:ascii="Calibri" w:eastAsia="Calibri" w:hAnsi="Calibri" w:cs="Calibri"/>
          <w:color w:val="333333"/>
          <w:sz w:val="22"/>
          <w:szCs w:val="22"/>
        </w:rPr>
        <w:t xml:space="preserve"> </w:t>
      </w:r>
    </w:p>
    <w:p w14:paraId="70674334" w14:textId="77777777" w:rsidR="003069F8" w:rsidRDefault="003069F8"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p>
    <w:p w14:paraId="0907DF06" w14:textId="335F770F" w:rsidR="0019451E" w:rsidRDefault="009F1ECE" w:rsidP="003069F8">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jc w:val="both"/>
        <w:rPr>
          <w:rFonts w:ascii="Calibri" w:eastAsia="Calibri" w:hAnsi="Calibri" w:cs="Calibri"/>
          <w:color w:val="333333"/>
          <w:sz w:val="22"/>
          <w:szCs w:val="22"/>
        </w:rPr>
      </w:pPr>
      <w:r>
        <w:rPr>
          <w:rFonts w:ascii="Calibri" w:eastAsia="Calibri" w:hAnsi="Calibri" w:cs="Calibri"/>
          <w:color w:val="333333"/>
          <w:sz w:val="22"/>
          <w:szCs w:val="22"/>
        </w:rPr>
        <w:t>En plus, j</w:t>
      </w:r>
      <w:r w:rsidR="002E5BA6">
        <w:rPr>
          <w:rFonts w:ascii="Calibri" w:eastAsia="Calibri" w:hAnsi="Calibri" w:cs="Calibri"/>
          <w:color w:val="333333"/>
          <w:sz w:val="22"/>
          <w:szCs w:val="22"/>
        </w:rPr>
        <w:t>'ai peur car je pense qu'on n'arrivera pas à continuer et je me demande qui de nous deux craquera le premier</w:t>
      </w:r>
      <w:r w:rsidR="00563E64">
        <w:rPr>
          <w:rFonts w:ascii="Calibri" w:eastAsia="Calibri" w:hAnsi="Calibri" w:cs="Calibri"/>
          <w:color w:val="333333"/>
          <w:sz w:val="22"/>
          <w:szCs w:val="22"/>
        </w:rPr>
        <w:t xml:space="preserve"> </w:t>
      </w:r>
      <w:r w:rsidR="002E5BA6">
        <w:rPr>
          <w:rFonts w:ascii="Calibri" w:eastAsia="Calibri" w:hAnsi="Calibri" w:cs="Calibri"/>
          <w:color w:val="333333"/>
          <w:sz w:val="22"/>
          <w:szCs w:val="22"/>
        </w:rPr>
        <w:t>?</w:t>
      </w:r>
      <w:r w:rsidR="003069F8">
        <w:rPr>
          <w:rFonts w:ascii="Calibri" w:eastAsia="Calibri" w:hAnsi="Calibri" w:cs="Calibri"/>
          <w:color w:val="333333"/>
          <w:sz w:val="22"/>
          <w:szCs w:val="22"/>
        </w:rPr>
        <w:t xml:space="preserve"> </w:t>
      </w:r>
      <w:r w:rsidR="002E5BA6">
        <w:rPr>
          <w:rFonts w:ascii="Calibri" w:eastAsia="Calibri" w:hAnsi="Calibri" w:cs="Calibri"/>
          <w:color w:val="333333"/>
          <w:sz w:val="22"/>
          <w:szCs w:val="22"/>
        </w:rPr>
        <w:t>Honnêtement je crois que c'est moi, car je me sens tellement mal et quand j'essa</w:t>
      </w:r>
      <w:r w:rsidR="003069F8">
        <w:rPr>
          <w:rFonts w:ascii="Calibri" w:eastAsia="Calibri" w:hAnsi="Calibri" w:cs="Calibri"/>
          <w:color w:val="333333"/>
          <w:sz w:val="22"/>
          <w:szCs w:val="22"/>
        </w:rPr>
        <w:t>i</w:t>
      </w:r>
      <w:r w:rsidR="002E5BA6">
        <w:rPr>
          <w:rFonts w:ascii="Calibri" w:eastAsia="Calibri" w:hAnsi="Calibri" w:cs="Calibri"/>
          <w:color w:val="333333"/>
          <w:sz w:val="22"/>
          <w:szCs w:val="22"/>
        </w:rPr>
        <w:t>e de lui parler il détourne la conversation et m'explique que j'ai un sale caractère et que je suis invivable et il me fait culpabiliser.</w:t>
      </w:r>
      <w:r w:rsidR="002E5BA6">
        <w:rPr>
          <w:rFonts w:ascii="Calibri" w:eastAsia="Calibri" w:hAnsi="Calibri" w:cs="Calibri"/>
          <w:color w:val="333333"/>
          <w:sz w:val="22"/>
          <w:szCs w:val="22"/>
        </w:rPr>
        <w:br/>
      </w:r>
      <w:r w:rsidR="002E5BA6">
        <w:rPr>
          <w:rFonts w:ascii="Calibri" w:eastAsia="Calibri" w:hAnsi="Calibri" w:cs="Calibri"/>
          <w:color w:val="333333"/>
          <w:sz w:val="22"/>
          <w:szCs w:val="22"/>
        </w:rPr>
        <w:br/>
        <w:t>Avant, tout était parfait...</w:t>
      </w:r>
      <w:r w:rsidR="003069F8">
        <w:rPr>
          <w:rFonts w:ascii="Calibri" w:eastAsia="Calibri" w:hAnsi="Calibri" w:cs="Calibri"/>
          <w:color w:val="333333"/>
          <w:sz w:val="22"/>
          <w:szCs w:val="22"/>
        </w:rPr>
        <w:t xml:space="preserve"> </w:t>
      </w:r>
      <w:r w:rsidR="002E5BA6">
        <w:rPr>
          <w:rFonts w:ascii="Calibri" w:eastAsia="Calibri" w:hAnsi="Calibri" w:cs="Calibri"/>
          <w:color w:val="333333"/>
          <w:sz w:val="22"/>
          <w:szCs w:val="22"/>
        </w:rPr>
        <w:t>j'avais hâte d'être avec lui… j'avais hâte de le voir tous les jours et de partager ses rêves...</w:t>
      </w:r>
      <w:r w:rsidR="003069F8">
        <w:rPr>
          <w:rFonts w:ascii="Calibri" w:eastAsia="Calibri" w:hAnsi="Calibri" w:cs="Calibri"/>
          <w:color w:val="333333"/>
          <w:sz w:val="22"/>
          <w:szCs w:val="22"/>
        </w:rPr>
        <w:t xml:space="preserve"> </w:t>
      </w:r>
      <w:r w:rsidR="002E5BA6">
        <w:rPr>
          <w:rFonts w:ascii="Calibri" w:eastAsia="Calibri" w:hAnsi="Calibri" w:cs="Calibri"/>
          <w:color w:val="333333"/>
          <w:sz w:val="22"/>
          <w:szCs w:val="22"/>
        </w:rPr>
        <w:t>Aujourd'hui je ne sais plus… je l'aime et l'aimerais toute ma vie mais je me demande s'il ne serait pas préférable de se séparer pour garder un bon souvenir de notre histoire.</w:t>
      </w:r>
      <w:r w:rsidR="003069F8">
        <w:rPr>
          <w:rFonts w:ascii="Calibri" w:eastAsia="Calibri" w:hAnsi="Calibri" w:cs="Calibri"/>
          <w:color w:val="333333"/>
          <w:sz w:val="22"/>
          <w:szCs w:val="22"/>
        </w:rPr>
        <w:t xml:space="preserve"> </w:t>
      </w:r>
      <w:r w:rsidR="002E5BA6">
        <w:rPr>
          <w:rFonts w:ascii="Calibri" w:eastAsia="Calibri" w:hAnsi="Calibri" w:cs="Calibri"/>
          <w:color w:val="333333"/>
          <w:sz w:val="22"/>
          <w:szCs w:val="22"/>
        </w:rPr>
        <w:t>Je suis perdue et tellement malheureuse au fond de moi.</w:t>
      </w:r>
    </w:p>
    <w:p w14:paraId="55A733B5" w14:textId="77777777" w:rsidR="003069F8" w:rsidRDefault="003069F8" w:rsidP="009F1ECE">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rPr>
          <w:rFonts w:ascii="Calibri" w:eastAsia="Calibri" w:hAnsi="Calibri" w:cs="Calibri"/>
          <w:color w:val="333333"/>
          <w:sz w:val="22"/>
          <w:szCs w:val="22"/>
        </w:rPr>
      </w:pPr>
    </w:p>
    <w:p w14:paraId="0E039C36" w14:textId="02496B54" w:rsidR="0019451E" w:rsidRDefault="002E5BA6" w:rsidP="009F1ECE">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rPr>
          <w:rFonts w:ascii="Calibri" w:eastAsia="Calibri" w:hAnsi="Calibri" w:cs="Calibri"/>
          <w:color w:val="333333"/>
          <w:sz w:val="22"/>
          <w:szCs w:val="22"/>
        </w:rPr>
      </w:pPr>
      <w:r>
        <w:rPr>
          <w:rFonts w:ascii="Calibri" w:eastAsia="Calibri" w:hAnsi="Calibri" w:cs="Calibri"/>
          <w:color w:val="333333"/>
          <w:sz w:val="22"/>
          <w:szCs w:val="22"/>
        </w:rPr>
        <w:t>Qu’est-ce que je dois faire</w:t>
      </w:r>
      <w:r w:rsidR="00563E64">
        <w:rPr>
          <w:rFonts w:ascii="Calibri" w:eastAsia="Calibri" w:hAnsi="Calibri" w:cs="Calibri"/>
          <w:color w:val="333333"/>
          <w:sz w:val="22"/>
          <w:szCs w:val="22"/>
        </w:rPr>
        <w:t xml:space="preserve"> </w:t>
      </w:r>
      <w:r>
        <w:rPr>
          <w:rFonts w:ascii="Calibri" w:eastAsia="Calibri" w:hAnsi="Calibri" w:cs="Calibri"/>
          <w:color w:val="333333"/>
          <w:sz w:val="22"/>
          <w:szCs w:val="22"/>
        </w:rPr>
        <w:t>? Aide-moi…</w:t>
      </w:r>
    </w:p>
    <w:p w14:paraId="3B8C6B7B" w14:textId="0A777775" w:rsidR="0019451E" w:rsidRDefault="002E5BA6">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rPr>
          <w:rFonts w:ascii="Calibri" w:eastAsia="Calibri" w:hAnsi="Calibri" w:cs="Calibri"/>
          <w:color w:val="333333"/>
          <w:sz w:val="22"/>
          <w:szCs w:val="22"/>
        </w:rPr>
      </w:pPr>
      <w:r>
        <w:rPr>
          <w:rFonts w:ascii="Calibri" w:eastAsia="Calibri" w:hAnsi="Calibri" w:cs="Calibri"/>
          <w:color w:val="333333"/>
          <w:sz w:val="22"/>
          <w:szCs w:val="22"/>
        </w:rPr>
        <w:br/>
        <w:t>Bises</w:t>
      </w:r>
    </w:p>
    <w:p w14:paraId="15041970" w14:textId="77777777" w:rsidR="0019451E" w:rsidRDefault="0019451E">
      <w:pPr>
        <w:pBdr>
          <w:top w:val="single" w:sz="4" w:space="1" w:color="000000"/>
          <w:left w:val="single" w:sz="4" w:space="4" w:color="000000"/>
          <w:bottom w:val="single" w:sz="4" w:space="1" w:color="000000"/>
          <w:right w:val="single" w:sz="4" w:space="4" w:color="000000"/>
        </w:pBdr>
        <w:shd w:val="clear" w:color="auto" w:fill="F8F8F8"/>
        <w:spacing w:line="240" w:lineRule="auto"/>
        <w:ind w:left="0" w:hanging="2"/>
        <w:rPr>
          <w:rFonts w:ascii="Calibri" w:eastAsia="Calibri" w:hAnsi="Calibri" w:cs="Calibri"/>
          <w:color w:val="333333"/>
          <w:sz w:val="22"/>
          <w:szCs w:val="22"/>
        </w:rPr>
      </w:pPr>
    </w:p>
    <w:p w14:paraId="5950A9AA" w14:textId="77777777" w:rsidR="0019451E" w:rsidRDefault="0019451E">
      <w:pPr>
        <w:spacing w:line="240" w:lineRule="auto"/>
        <w:ind w:left="0" w:hanging="2"/>
        <w:rPr>
          <w:rFonts w:ascii="Calibri" w:eastAsia="Calibri" w:hAnsi="Calibri" w:cs="Calibri"/>
          <w:sz w:val="22"/>
          <w:szCs w:val="22"/>
        </w:rPr>
      </w:pPr>
    </w:p>
    <w:p w14:paraId="2D1C988D" w14:textId="77777777" w:rsidR="0019451E" w:rsidRDefault="0019451E">
      <w:pPr>
        <w:spacing w:line="240" w:lineRule="auto"/>
        <w:ind w:left="0" w:hanging="2"/>
        <w:rPr>
          <w:rFonts w:ascii="Calibri" w:eastAsia="Calibri" w:hAnsi="Calibri" w:cs="Calibri"/>
          <w:sz w:val="22"/>
          <w:szCs w:val="22"/>
        </w:rPr>
      </w:pPr>
    </w:p>
    <w:p w14:paraId="3D15243A" w14:textId="77777777" w:rsidR="0019451E" w:rsidRDefault="0019451E">
      <w:pPr>
        <w:spacing w:line="240" w:lineRule="auto"/>
        <w:ind w:left="0" w:hanging="2"/>
        <w:rPr>
          <w:rFonts w:ascii="Calibri" w:eastAsia="Calibri" w:hAnsi="Calibri" w:cs="Calibri"/>
          <w:sz w:val="22"/>
          <w:szCs w:val="22"/>
        </w:rPr>
      </w:pPr>
    </w:p>
    <w:p w14:paraId="6F1B9817" w14:textId="77777777" w:rsidR="0019451E" w:rsidRDefault="0019451E">
      <w:pPr>
        <w:spacing w:line="240" w:lineRule="auto"/>
        <w:ind w:left="0" w:hanging="2"/>
        <w:rPr>
          <w:rFonts w:ascii="Calibri" w:eastAsia="Calibri" w:hAnsi="Calibri" w:cs="Calibri"/>
          <w:sz w:val="22"/>
          <w:szCs w:val="22"/>
        </w:rPr>
      </w:pPr>
    </w:p>
    <w:p w14:paraId="10A68E17" w14:textId="77777777" w:rsidR="0019451E" w:rsidRDefault="002E5BA6">
      <w:pPr>
        <w:spacing w:line="240" w:lineRule="auto"/>
        <w:ind w:left="0" w:hanging="2"/>
        <w:rPr>
          <w:rFonts w:ascii="Calibri" w:eastAsia="Calibri" w:hAnsi="Calibri" w:cs="Calibri"/>
          <w:sz w:val="22"/>
          <w:szCs w:val="22"/>
        </w:rPr>
      </w:pPr>
      <w:r>
        <w:rPr>
          <w:rFonts w:ascii="Calibri" w:eastAsia="Calibri" w:hAnsi="Calibri" w:cs="Calibri"/>
          <w:sz w:val="22"/>
          <w:szCs w:val="22"/>
        </w:rPr>
        <w:t>Fiche réalisée par :</w:t>
      </w:r>
    </w:p>
    <w:p w14:paraId="60A5B2D7" w14:textId="77777777" w:rsidR="0019451E" w:rsidRPr="00563E64" w:rsidRDefault="002E5BA6">
      <w:pPr>
        <w:spacing w:line="240" w:lineRule="auto"/>
        <w:ind w:left="0" w:hanging="2"/>
        <w:rPr>
          <w:rFonts w:ascii="Calibri" w:eastAsia="Calibri" w:hAnsi="Calibri" w:cs="Calibri"/>
          <w:sz w:val="22"/>
          <w:szCs w:val="22"/>
          <w:lang w:val="en-ZA"/>
        </w:rPr>
      </w:pPr>
      <w:r w:rsidRPr="00563E64">
        <w:rPr>
          <w:rFonts w:ascii="Calibri" w:eastAsia="Calibri" w:hAnsi="Calibri" w:cs="Calibri"/>
          <w:b/>
          <w:sz w:val="22"/>
          <w:szCs w:val="22"/>
          <w:lang w:val="en-ZA"/>
        </w:rPr>
        <w:t>Joëlle HARDING, Kingsmead College</w:t>
      </w:r>
    </w:p>
    <w:p w14:paraId="4FCABB92" w14:textId="77777777" w:rsidR="0019451E" w:rsidRPr="00563E64" w:rsidRDefault="002E5BA6">
      <w:pPr>
        <w:spacing w:line="240" w:lineRule="auto"/>
        <w:ind w:left="0" w:hanging="2"/>
        <w:rPr>
          <w:rFonts w:ascii="Calibri" w:eastAsia="Calibri" w:hAnsi="Calibri" w:cs="Calibri"/>
          <w:sz w:val="22"/>
          <w:szCs w:val="22"/>
          <w:lang w:val="en-ZA"/>
        </w:rPr>
      </w:pPr>
      <w:r w:rsidRPr="00563E64">
        <w:rPr>
          <w:rFonts w:ascii="Calibri" w:eastAsia="Calibri" w:hAnsi="Calibri" w:cs="Calibri"/>
          <w:b/>
          <w:sz w:val="22"/>
          <w:szCs w:val="22"/>
          <w:lang w:val="en-ZA"/>
        </w:rPr>
        <w:t>Raoudha CHERNI, Kingsmead College</w:t>
      </w:r>
    </w:p>
    <w:sectPr w:rsidR="0019451E" w:rsidRPr="00563E64">
      <w:headerReference w:type="even" r:id="rId22"/>
      <w:headerReference w:type="default" r:id="rId23"/>
      <w:footerReference w:type="even" r:id="rId24"/>
      <w:footerReference w:type="default" r:id="rId25"/>
      <w:headerReference w:type="first" r:id="rId26"/>
      <w:footerReference w:type="first" r:id="rId27"/>
      <w:pgSz w:w="11906" w:h="16838"/>
      <w:pgMar w:top="851" w:right="851" w:bottom="851"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2E7839" w14:textId="77777777" w:rsidR="009A0752" w:rsidRDefault="009A0752">
      <w:pPr>
        <w:spacing w:line="240" w:lineRule="auto"/>
        <w:ind w:left="0" w:hanging="2"/>
      </w:pPr>
      <w:r>
        <w:separator/>
      </w:r>
    </w:p>
  </w:endnote>
  <w:endnote w:type="continuationSeparator" w:id="0">
    <w:p w14:paraId="5A93C45B" w14:textId="77777777" w:rsidR="009A0752" w:rsidRDefault="009A0752">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auto"/>
    <w:pitch w:val="variable"/>
    <w:sig w:usb0="00000007" w:usb1="00000000" w:usb2="00000000" w:usb3="00000000" w:csb0="00000093"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D84186" w14:textId="77777777" w:rsidR="0019451E" w:rsidRDefault="002E5BA6">
    <w:pPr>
      <w:pBdr>
        <w:top w:val="nil"/>
        <w:left w:val="nil"/>
        <w:bottom w:val="nil"/>
        <w:right w:val="nil"/>
        <w:between w:val="nil"/>
      </w:pBdr>
      <w:spacing w:line="240" w:lineRule="auto"/>
      <w:ind w:left="0" w:hanging="2"/>
      <w:jc w:val="right"/>
      <w:rPr>
        <w:color w:val="000000"/>
        <w:szCs w:val="20"/>
      </w:rPr>
    </w:pPr>
    <w:r>
      <w:rPr>
        <w:color w:val="000000"/>
        <w:szCs w:val="20"/>
      </w:rPr>
      <w:fldChar w:fldCharType="begin"/>
    </w:r>
    <w:r>
      <w:rPr>
        <w:color w:val="000000"/>
        <w:szCs w:val="20"/>
      </w:rPr>
      <w:instrText>PAGE</w:instrText>
    </w:r>
    <w:r>
      <w:rPr>
        <w:color w:val="000000"/>
        <w:szCs w:val="20"/>
      </w:rPr>
      <w:fldChar w:fldCharType="end"/>
    </w:r>
  </w:p>
  <w:p w14:paraId="57568E97" w14:textId="77777777" w:rsidR="0019451E" w:rsidRDefault="0019451E">
    <w:pPr>
      <w:pBdr>
        <w:top w:val="nil"/>
        <w:left w:val="nil"/>
        <w:bottom w:val="nil"/>
        <w:right w:val="nil"/>
        <w:between w:val="nil"/>
      </w:pBdr>
      <w:spacing w:line="240" w:lineRule="auto"/>
      <w:ind w:left="0" w:right="360" w:hanging="2"/>
      <w:rPr>
        <w:color w:val="00000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B3ED2" w14:textId="6E106EA4" w:rsidR="0019451E" w:rsidRDefault="00034D93" w:rsidP="00034D93">
    <w:pPr>
      <w:pBdr>
        <w:top w:val="nil"/>
        <w:left w:val="nil"/>
        <w:bottom w:val="nil"/>
        <w:right w:val="nil"/>
        <w:between w:val="nil"/>
      </w:pBdr>
      <w:spacing w:line="240" w:lineRule="auto"/>
      <w:ind w:left="0" w:right="-2" w:hanging="2"/>
      <w:rPr>
        <w:rFonts w:ascii="Calibri" w:eastAsia="Calibri" w:hAnsi="Calibri" w:cs="Calibri"/>
        <w:color w:val="000000"/>
        <w:szCs w:val="20"/>
      </w:rPr>
    </w:pPr>
    <w:r>
      <w:rPr>
        <w:rFonts w:ascii="Calibri" w:eastAsia="Calibri" w:hAnsi="Calibri" w:cs="Calibri"/>
        <w:color w:val="000000"/>
        <w:szCs w:val="20"/>
      </w:rPr>
      <w:t>La vengeance du pardon, Éric-Emmanuel SCHMITT – Partie n°7 – Fiche enseignant</w:t>
    </w:r>
    <w:r>
      <w:rPr>
        <w:rFonts w:ascii="Calibri" w:eastAsia="Calibri" w:hAnsi="Calibri" w:cs="Calibri"/>
        <w:color w:val="000000"/>
        <w:szCs w:val="20"/>
      </w:rPr>
      <w:tab/>
    </w:r>
    <w:r>
      <w:rPr>
        <w:rFonts w:ascii="Calibri" w:eastAsia="Calibri" w:hAnsi="Calibri" w:cs="Calibri"/>
        <w:color w:val="000000"/>
        <w:szCs w:val="20"/>
      </w:rPr>
      <w:tab/>
    </w:r>
    <w:r>
      <w:rPr>
        <w:rFonts w:ascii="Calibri" w:eastAsia="Calibri" w:hAnsi="Calibri" w:cs="Calibri"/>
        <w:color w:val="000000"/>
        <w:szCs w:val="20"/>
      </w:rPr>
      <w:tab/>
    </w:r>
    <w:r>
      <w:rPr>
        <w:rFonts w:ascii="Calibri" w:eastAsia="Calibri" w:hAnsi="Calibri" w:cs="Calibri"/>
        <w:color w:val="000000"/>
        <w:szCs w:val="20"/>
      </w:rPr>
      <w:tab/>
      <w:t xml:space="preserve">          </w:t>
    </w:r>
    <w:r w:rsidR="002E5BA6">
      <w:rPr>
        <w:rFonts w:ascii="Calibri" w:eastAsia="Calibri" w:hAnsi="Calibri" w:cs="Calibri"/>
        <w:color w:val="000000"/>
        <w:szCs w:val="20"/>
      </w:rPr>
      <w:fldChar w:fldCharType="begin"/>
    </w:r>
    <w:r w:rsidR="002E5BA6">
      <w:rPr>
        <w:rFonts w:ascii="Calibri" w:eastAsia="Calibri" w:hAnsi="Calibri" w:cs="Calibri"/>
        <w:color w:val="000000"/>
        <w:szCs w:val="20"/>
      </w:rPr>
      <w:instrText>PAGE</w:instrText>
    </w:r>
    <w:r w:rsidR="002E5BA6">
      <w:rPr>
        <w:rFonts w:ascii="Calibri" w:eastAsia="Calibri" w:hAnsi="Calibri" w:cs="Calibri"/>
        <w:color w:val="000000"/>
        <w:szCs w:val="20"/>
      </w:rPr>
      <w:fldChar w:fldCharType="separate"/>
    </w:r>
    <w:r w:rsidR="00563E64">
      <w:rPr>
        <w:rFonts w:ascii="Calibri" w:eastAsia="Calibri" w:hAnsi="Calibri" w:cs="Calibri"/>
        <w:noProof/>
        <w:color w:val="000000"/>
        <w:szCs w:val="20"/>
      </w:rPr>
      <w:t>1</w:t>
    </w:r>
    <w:r w:rsidR="002E5BA6">
      <w:rPr>
        <w:rFonts w:ascii="Calibri" w:eastAsia="Calibri" w:hAnsi="Calibri" w:cs="Calibri"/>
        <w:color w:val="00000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E9A5E" w14:textId="77777777" w:rsidR="001D6433" w:rsidRDefault="001D6433">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356BAF" w14:textId="77777777" w:rsidR="009A0752" w:rsidRDefault="009A0752">
      <w:pPr>
        <w:spacing w:line="240" w:lineRule="auto"/>
        <w:ind w:left="0" w:hanging="2"/>
      </w:pPr>
      <w:r>
        <w:separator/>
      </w:r>
    </w:p>
  </w:footnote>
  <w:footnote w:type="continuationSeparator" w:id="0">
    <w:p w14:paraId="73E3A54E" w14:textId="77777777" w:rsidR="009A0752" w:rsidRDefault="009A0752">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628E5B" w14:textId="77777777" w:rsidR="001D6433" w:rsidRDefault="001D6433">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DB8FD" w14:textId="77777777" w:rsidR="0019451E" w:rsidRDefault="0019451E">
    <w:pP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D0A3C" w14:textId="77777777" w:rsidR="001D6433" w:rsidRDefault="001D6433">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883B06"/>
    <w:multiLevelType w:val="multilevel"/>
    <w:tmpl w:val="3670C3BE"/>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451E"/>
    <w:rsid w:val="00034D93"/>
    <w:rsid w:val="0019451E"/>
    <w:rsid w:val="001D6433"/>
    <w:rsid w:val="00204AEF"/>
    <w:rsid w:val="002E5BA6"/>
    <w:rsid w:val="003069F8"/>
    <w:rsid w:val="00563E64"/>
    <w:rsid w:val="006A3E6F"/>
    <w:rsid w:val="007A1AC3"/>
    <w:rsid w:val="009A0752"/>
    <w:rsid w:val="009F1ECE"/>
    <w:rsid w:val="00AD2121"/>
    <w:rsid w:val="00AF29A4"/>
    <w:rsid w:val="00BF675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1D3C1C"/>
  <w15:docId w15:val="{791D0239-D25F-4D23-BFAF-08A015AE4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rebuchet MS" w:eastAsia="Trebuchet MS" w:hAnsi="Trebuchet MS" w:cs="Trebuchet MS"/>
        <w:lang w:val="fr-FR" w:eastAsia="en-Z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position w:val="-1"/>
      <w:szCs w:val="24"/>
      <w:lang w:eastAsia="fr-FR"/>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jc w:val="center"/>
      <w:outlineLvl w:val="1"/>
    </w:pPr>
    <w:rPr>
      <w:b/>
      <w:bCs/>
      <w:color w:val="000080"/>
      <w:sz w:val="36"/>
    </w:rPr>
  </w:style>
  <w:style w:type="paragraph" w:styleId="Heading3">
    <w:name w:val="heading 3"/>
    <w:basedOn w:val="Normal"/>
    <w:next w:val="Normal"/>
    <w:uiPriority w:val="9"/>
    <w:semiHidden/>
    <w:unhideWhenUsed/>
    <w:qFormat/>
    <w:pPr>
      <w:keepNext/>
      <w:outlineLvl w:val="2"/>
    </w:pPr>
    <w:rPr>
      <w:rFonts w:ascii="Verdana" w:hAnsi="Verdana" w:cs="Arial"/>
      <w:b/>
      <w:szCs w:val="22"/>
    </w:rPr>
  </w:style>
  <w:style w:type="paragraph" w:styleId="Heading4">
    <w:name w:val="heading 4"/>
    <w:basedOn w:val="Normal"/>
    <w:next w:val="Normal"/>
    <w:uiPriority w:val="9"/>
    <w:semiHidden/>
    <w:unhideWhenUsed/>
    <w:qFormat/>
    <w:pPr>
      <w:keepNext/>
      <w:outlineLvl w:val="3"/>
    </w:pPr>
    <w:rPr>
      <w:rFonts w:ascii="Verdana" w:hAnsi="Verdana" w:cs="Arial"/>
      <w:bCs/>
      <w:i/>
      <w:iCs/>
      <w:szCs w:val="22"/>
    </w:rPr>
  </w:style>
  <w:style w:type="paragraph" w:styleId="Heading5">
    <w:name w:val="heading 5"/>
    <w:basedOn w:val="Normal"/>
    <w:next w:val="Normal"/>
    <w:uiPriority w:val="9"/>
    <w:semiHidden/>
    <w:unhideWhenUsed/>
    <w:qFormat/>
    <w:pPr>
      <w:keepNext/>
      <w:jc w:val="center"/>
      <w:outlineLvl w:val="4"/>
    </w:pPr>
    <w:rPr>
      <w:b/>
      <w:bCs/>
      <w:sz w:val="22"/>
    </w:rPr>
  </w:style>
  <w:style w:type="paragraph" w:styleId="Heading6">
    <w:name w:val="heading 6"/>
    <w:basedOn w:val="Normal"/>
    <w:next w:val="Normal"/>
    <w:uiPriority w:val="9"/>
    <w:semiHidden/>
    <w:unhideWhenUsed/>
    <w:qFormat/>
    <w:pPr>
      <w:keepNext/>
      <w:jc w:val="both"/>
      <w:outlineLvl w:val="5"/>
    </w:pPr>
    <w:rPr>
      <w:rFonts w:cs="Arial"/>
      <w:b/>
      <w:bCs/>
      <w:szCs w:val="22"/>
    </w:rPr>
  </w:style>
  <w:style w:type="paragraph" w:styleId="Heading7">
    <w:name w:val="heading 7"/>
    <w:basedOn w:val="Normal"/>
    <w:next w:val="Normal"/>
    <w:pPr>
      <w:keepNext/>
      <w:jc w:val="both"/>
      <w:outlineLvl w:val="6"/>
    </w:pPr>
    <w:rPr>
      <w:rFonts w:cs="Arial"/>
      <w:b/>
      <w:color w:val="666699"/>
      <w:szCs w:val="22"/>
    </w:rPr>
  </w:style>
  <w:style w:type="paragraph" w:styleId="Heading9">
    <w:name w:val="heading 9"/>
    <w:basedOn w:val="Normal"/>
    <w:next w:val="Normal"/>
    <w:pPr>
      <w:keepNext/>
      <w:jc w:val="both"/>
      <w:outlineLvl w:val="8"/>
    </w:pPr>
    <w:rPr>
      <w:b/>
      <w:color w:val="00008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uiPriority w:val="10"/>
    <w:qFormat/>
    <w:pPr>
      <w:jc w:val="center"/>
    </w:pPr>
    <w:rPr>
      <w:rFonts w:cs="Arial"/>
      <w:b/>
      <w:sz w:val="36"/>
      <w:szCs w:val="22"/>
    </w:rPr>
  </w:style>
  <w:style w:type="paragraph" w:styleId="ListBullet">
    <w:name w:val="List Bullet"/>
    <w:basedOn w:val="Normal"/>
    <w:pPr>
      <w:numPr>
        <w:numId w:val="1"/>
      </w:numPr>
      <w:ind w:left="-1" w:hanging="1"/>
    </w:pPr>
    <w:rPr>
      <w:rFonts w:cs="Arial"/>
      <w:bCs/>
      <w:szCs w:val="22"/>
    </w:rPr>
  </w:style>
  <w:style w:type="paragraph" w:customStyle="1" w:styleId="titre1Regards">
    <w:name w:val="titre1Regards"/>
    <w:basedOn w:val="Normal"/>
    <w:pPr>
      <w:jc w:val="both"/>
    </w:pPr>
    <w:rPr>
      <w:rFonts w:cs="Arial"/>
      <w:b/>
      <w:color w:val="000080"/>
      <w:sz w:val="32"/>
      <w:szCs w:val="32"/>
    </w:rPr>
  </w:style>
  <w:style w:type="paragraph" w:customStyle="1" w:styleId="titre2Regards">
    <w:name w:val="titre2Regards"/>
    <w:basedOn w:val="Heading3"/>
    <w:pPr>
      <w:jc w:val="right"/>
    </w:pPr>
    <w:rPr>
      <w:rFonts w:ascii="Trebuchet MS" w:hAnsi="Trebuchet MS"/>
      <w:color w:val="000080"/>
      <w:sz w:val="22"/>
    </w:rPr>
  </w:style>
  <w:style w:type="paragraph" w:styleId="BodyText">
    <w:name w:val="Body Text"/>
    <w:basedOn w:val="Normal"/>
    <w:rPr>
      <w:rFonts w:cs="Arial"/>
      <w:bCs/>
      <w:i/>
      <w:iCs/>
      <w:szCs w:val="22"/>
    </w:rPr>
  </w:style>
  <w:style w:type="paragraph" w:styleId="BodyText2">
    <w:name w:val="Body Text 2"/>
    <w:basedOn w:val="Normal"/>
    <w:rPr>
      <w:rFonts w:cs="Arial"/>
      <w:b/>
      <w:color w:val="0000FF"/>
      <w:szCs w:val="22"/>
    </w:rPr>
  </w:style>
  <w:style w:type="paragraph" w:styleId="NormalWeb">
    <w:name w:val="Normal (Web)"/>
    <w:basedOn w:val="Normal"/>
    <w:pPr>
      <w:spacing w:before="100" w:beforeAutospacing="1" w:after="100" w:afterAutospacing="1"/>
    </w:pPr>
    <w:rPr>
      <w:rFonts w:ascii="Arial Unicode MS" w:eastAsia="Arial Unicode MS" w:hAnsi="Arial Unicode MS" w:cs="Arial Unicode MS"/>
      <w:bCs/>
      <w:color w:val="000000"/>
      <w:szCs w:val="22"/>
    </w:rPr>
  </w:style>
  <w:style w:type="paragraph" w:styleId="Header">
    <w:name w:val="header"/>
    <w:basedOn w:val="Normal"/>
    <w:pPr>
      <w:autoSpaceDE w:val="0"/>
      <w:autoSpaceDN w:val="0"/>
    </w:pPr>
    <w:rPr>
      <w:rFonts w:ascii="Times" w:hAnsi="Times" w:cs="Arial"/>
      <w:bCs/>
      <w:szCs w:val="22"/>
    </w:rPr>
  </w:style>
  <w:style w:type="paragraph" w:customStyle="1" w:styleId="textes">
    <w:name w:val="textes"/>
    <w:basedOn w:val="Normal"/>
    <w:rPr>
      <w:rFonts w:ascii="Tahoma" w:eastAsia="Times" w:hAnsi="Tahoma" w:cs="Arial"/>
      <w:bCs/>
      <w:color w:val="000000"/>
      <w:sz w:val="22"/>
      <w:szCs w:val="20"/>
    </w:rPr>
  </w:style>
  <w:style w:type="character" w:customStyle="1" w:styleId="Hyperlink1">
    <w:name w:val="Hyperlink1"/>
    <w:aliases w:val="ETC Lien hypertexte"/>
    <w:rPr>
      <w:color w:val="0000FF"/>
      <w:w w:val="100"/>
      <w:position w:val="-1"/>
      <w:u w:val="single"/>
      <w:effect w:val="none"/>
      <w:vertAlign w:val="baseline"/>
      <w:cs w:val="0"/>
      <w:em w:val="none"/>
    </w:rPr>
  </w:style>
  <w:style w:type="paragraph" w:styleId="Footer">
    <w:name w:val="footer"/>
    <w:basedOn w:val="Normal"/>
    <w:rPr>
      <w:rFonts w:cs="Arial"/>
      <w:bCs/>
      <w:szCs w:val="22"/>
    </w:rPr>
  </w:style>
  <w:style w:type="paragraph" w:styleId="Subtitle">
    <w:name w:val="Subtitle"/>
    <w:basedOn w:val="Normal"/>
    <w:uiPriority w:val="11"/>
    <w:qFormat/>
    <w:pPr>
      <w:jc w:val="center"/>
    </w:pPr>
    <w:rPr>
      <w:b/>
      <w:sz w:val="28"/>
      <w:szCs w:val="28"/>
    </w:rPr>
  </w:style>
  <w:style w:type="paragraph" w:styleId="BalloonText">
    <w:name w:val="Balloon Text"/>
    <w:basedOn w:val="Normal"/>
    <w:rPr>
      <w:rFonts w:ascii="Tahoma" w:hAnsi="Tahoma" w:cs="Tahoma"/>
      <w:sz w:val="16"/>
      <w:szCs w:val="16"/>
    </w:rPr>
  </w:style>
  <w:style w:type="table" w:styleId="TableGrid">
    <w:name w:val="Table Grid"/>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Pr>
      <w:w w:val="100"/>
      <w:position w:val="-1"/>
      <w:effect w:val="none"/>
      <w:vertAlign w:val="baseline"/>
      <w:cs w:val="0"/>
      <w:em w:val="none"/>
    </w:rPr>
  </w:style>
  <w:style w:type="character" w:styleId="FollowedHyperlink">
    <w:name w:val="FollowedHyperlink"/>
    <w:rPr>
      <w:color w:val="800080"/>
      <w:w w:val="100"/>
      <w:position w:val="-1"/>
      <w:u w:val="single"/>
      <w:effect w:val="none"/>
      <w:vertAlign w:val="baseline"/>
      <w:cs w:val="0"/>
      <w:em w:val="none"/>
    </w:rPr>
  </w:style>
  <w:style w:type="paragraph" w:styleId="ListParagraph">
    <w:name w:val="List Paragraph"/>
    <w:basedOn w:val="Normal"/>
    <w:pPr>
      <w:ind w:left="720"/>
      <w:contextualSpacing/>
    </w:pPr>
  </w:style>
  <w:style w:type="table" w:customStyle="1" w:styleId="TableGrid1">
    <w:name w:val="Table Grid1"/>
    <w:basedOn w:val="TableNormal"/>
    <w:next w:val="TableGrid"/>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rPr>
      <w:rFonts w:ascii="Trebuchet MS" w:hAnsi="Trebuchet MS" w:cs="Arial"/>
      <w:b/>
      <w:color w:val="000080"/>
      <w:w w:val="100"/>
      <w:position w:val="-1"/>
      <w:szCs w:val="22"/>
      <w:effect w:val="none"/>
      <w:vertAlign w:val="baseline"/>
      <w:cs w:val="0"/>
      <w:em w:val="none"/>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character" w:styleId="Hyperlink">
    <w:name w:val="Hyperlink"/>
    <w:basedOn w:val="DefaultParagraphFont"/>
    <w:uiPriority w:val="99"/>
    <w:unhideWhenUsed/>
    <w:rsid w:val="00034D93"/>
    <w:rPr>
      <w:color w:val="0000FF" w:themeColor="hyperlink"/>
      <w:u w:val="single"/>
    </w:rPr>
  </w:style>
  <w:style w:type="character" w:styleId="UnresolvedMention">
    <w:name w:val="Unresolved Mention"/>
    <w:basedOn w:val="DefaultParagraphFont"/>
    <w:uiPriority w:val="99"/>
    <w:semiHidden/>
    <w:unhideWhenUsed/>
    <w:rsid w:val="00034D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s://za.pinterest.com/pin/374221050275107469/?lp=true"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Q/QWNuiE1DAOmxSrNG5f18BrDow==">AMUW2mVtiZAQ/OFsnHYkqwxs5wD3jpLjt90HNDSvh75YYalVJLU8g0k7WynPFwWxmakdJ4jLIkkTXY0gZ4w3hXPc2pK2b3fHvzoUY4jNOnXUM0bjcO7G9AU=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6</Pages>
  <Words>1384</Words>
  <Characters>7890</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French</dc:creator>
  <cp:lastModifiedBy>Jerome Cosnard</cp:lastModifiedBy>
  <cp:revision>5</cp:revision>
  <cp:lastPrinted>2020-01-31T09:29:00Z</cp:lastPrinted>
  <dcterms:created xsi:type="dcterms:W3CDTF">2020-01-26T08:28:00Z</dcterms:created>
  <dcterms:modified xsi:type="dcterms:W3CDTF">2020-01-31T09:30:00Z</dcterms:modified>
</cp:coreProperties>
</file>